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15A" w:rsidRPr="004F6E37" w:rsidRDefault="00E5015A" w:rsidP="00E5015A">
      <w:pPr>
        <w:rPr>
          <w:b/>
          <w:bCs/>
          <w:sz w:val="24"/>
          <w:szCs w:val="24"/>
        </w:rPr>
      </w:pPr>
      <w:r w:rsidRPr="004F6E37">
        <w:rPr>
          <w:b/>
          <w:bCs/>
          <w:sz w:val="24"/>
          <w:szCs w:val="24"/>
        </w:rPr>
        <w:t xml:space="preserve">Phụ lục I – CV 2030 </w:t>
      </w:r>
    </w:p>
    <w:p w:rsidR="00E5015A" w:rsidRPr="004F6E37" w:rsidRDefault="00E5015A" w:rsidP="00E5015A">
      <w:pPr>
        <w:jc w:val="center"/>
        <w:rPr>
          <w:b/>
          <w:bCs/>
          <w:sz w:val="24"/>
          <w:szCs w:val="24"/>
          <w:lang w:val="vi-VN"/>
        </w:rPr>
      </w:pPr>
      <w:r w:rsidRPr="004F6E37">
        <w:rPr>
          <w:b/>
          <w:bCs/>
          <w:sz w:val="24"/>
          <w:szCs w:val="24"/>
          <w:lang w:val="vi-VN"/>
        </w:rPr>
        <w:t>KHUNG KẾ HOẠCH DẠY HỌC MÔN HỌC CỦA TỔ CHUYÊN MÔN</w:t>
      </w:r>
    </w:p>
    <w:p w:rsidR="00E5015A" w:rsidRPr="004F6E37" w:rsidRDefault="00E5015A" w:rsidP="00E5015A">
      <w:pPr>
        <w:jc w:val="center"/>
        <w:rPr>
          <w:bCs/>
          <w:sz w:val="24"/>
          <w:szCs w:val="24"/>
          <w:lang w:val="vi-VN"/>
        </w:rPr>
      </w:pPr>
      <w:r w:rsidRPr="004F6E37">
        <w:rPr>
          <w:bCs/>
          <w:sz w:val="24"/>
          <w:szCs w:val="24"/>
          <w:lang w:val="vi-VN"/>
        </w:rPr>
        <w:t>(</w:t>
      </w:r>
      <w:r w:rsidRPr="004F6E37">
        <w:rPr>
          <w:bCs/>
          <w:i/>
          <w:sz w:val="24"/>
          <w:szCs w:val="24"/>
          <w:lang w:val="vi-VN"/>
        </w:rPr>
        <w:t>Kèm theo Công văn số  2030 /SGDĐT-GDPT ngày 23 tháng 7 năm 2021 của Sở GDĐT</w:t>
      </w:r>
      <w:r w:rsidRPr="004F6E37">
        <w:rPr>
          <w:bCs/>
          <w:sz w:val="24"/>
          <w:szCs w:val="24"/>
          <w:lang w:val="vi-VN"/>
        </w:rPr>
        <w:t>)</w:t>
      </w:r>
    </w:p>
    <w:p w:rsidR="00885F10" w:rsidRPr="004F6E37" w:rsidRDefault="00E5015A" w:rsidP="00E5015A">
      <w:pPr>
        <w:tabs>
          <w:tab w:val="left" w:pos="1605"/>
        </w:tabs>
        <w:rPr>
          <w:sz w:val="24"/>
          <w:szCs w:val="24"/>
          <w:lang w:val="vi-VN"/>
        </w:rPr>
      </w:pPr>
      <w:r w:rsidRPr="004F6E37">
        <w:rPr>
          <w:sz w:val="24"/>
          <w:szCs w:val="24"/>
          <w:lang w:val="vi-VN"/>
        </w:rPr>
        <w:tab/>
      </w:r>
    </w:p>
    <w:tbl>
      <w:tblPr>
        <w:tblW w:w="0" w:type="auto"/>
        <w:tblLook w:val="00A0" w:firstRow="1" w:lastRow="0" w:firstColumn="1" w:lastColumn="0" w:noHBand="0" w:noVBand="0"/>
      </w:tblPr>
      <w:tblGrid>
        <w:gridCol w:w="5929"/>
        <w:gridCol w:w="7247"/>
      </w:tblGrid>
      <w:tr w:rsidR="00E5015A" w:rsidRPr="004F6E37" w:rsidTr="00E5015A">
        <w:tc>
          <w:tcPr>
            <w:tcW w:w="5929" w:type="dxa"/>
          </w:tcPr>
          <w:p w:rsidR="00E5015A" w:rsidRPr="004F6E37" w:rsidRDefault="00E5015A" w:rsidP="007A595E">
            <w:pPr>
              <w:spacing w:after="0"/>
              <w:jc w:val="center"/>
              <w:rPr>
                <w:b/>
                <w:sz w:val="24"/>
                <w:szCs w:val="24"/>
                <w:lang w:val="vi-VN"/>
              </w:rPr>
            </w:pPr>
            <w:r w:rsidRPr="004F6E37">
              <w:rPr>
                <w:b/>
                <w:bCs/>
                <w:sz w:val="24"/>
                <w:szCs w:val="24"/>
                <w:lang w:val="vi-VN"/>
              </w:rPr>
              <w:t xml:space="preserve">TRƯỜNG </w:t>
            </w:r>
            <w:r w:rsidRPr="004F6E37">
              <w:rPr>
                <w:b/>
                <w:sz w:val="24"/>
                <w:szCs w:val="24"/>
                <w:lang w:val="vi-VN"/>
              </w:rPr>
              <w:t>THCS MẠO KHÊ II</w:t>
            </w:r>
          </w:p>
          <w:p w:rsidR="00E5015A" w:rsidRPr="004F6E37" w:rsidRDefault="00E5015A" w:rsidP="007A595E">
            <w:pPr>
              <w:spacing w:after="0"/>
              <w:jc w:val="center"/>
              <w:rPr>
                <w:b/>
                <w:sz w:val="24"/>
                <w:szCs w:val="24"/>
                <w:lang w:val="vi-VN"/>
              </w:rPr>
            </w:pPr>
            <w:r w:rsidRPr="004F6E37">
              <w:rPr>
                <w:b/>
                <w:bCs/>
                <w:sz w:val="24"/>
                <w:szCs w:val="24"/>
                <w:lang w:val="vi-VN"/>
              </w:rPr>
              <w:t xml:space="preserve">TỔ </w:t>
            </w:r>
            <w:r w:rsidRPr="004F6E37">
              <w:rPr>
                <w:b/>
                <w:sz w:val="24"/>
                <w:szCs w:val="24"/>
                <w:lang w:val="vi-VN"/>
              </w:rPr>
              <w:t>VĂN – SỬ</w:t>
            </w:r>
          </w:p>
          <w:p w:rsidR="00E5015A" w:rsidRPr="004F6E37" w:rsidRDefault="000A7FBF" w:rsidP="007A595E">
            <w:pPr>
              <w:spacing w:after="0"/>
              <w:rPr>
                <w:b/>
                <w:bCs/>
                <w:sz w:val="24"/>
                <w:szCs w:val="24"/>
                <w:lang w:val="vi-VN"/>
              </w:rPr>
            </w:pPr>
            <w:r>
              <w:rPr>
                <w:rFonts w:ascii="Calibri" w:hAnsi="Calibri" w:cs="Arial"/>
                <w:noProof/>
                <w:sz w:val="24"/>
                <w:szCs w:val="24"/>
              </w:rPr>
              <w:pict>
                <v:line id="Straight Connector 4" o:spid="_x0000_s1028" style="position:absolute;flip:y;z-index:251657216;visibility:visible;mso-wrap-distance-top:-3e-5mm;mso-wrap-distance-bottom:-3e-5mm" from="102.2pt,.05pt" to="183.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" strokeweight=".5pt">
                  <v:stroke joinstyle="miter"/>
                </v:line>
              </w:pict>
            </w:r>
          </w:p>
        </w:tc>
        <w:tc>
          <w:tcPr>
            <w:tcW w:w="7247" w:type="dxa"/>
          </w:tcPr>
          <w:p w:rsidR="00E5015A" w:rsidRPr="004F6E37" w:rsidRDefault="00E5015A" w:rsidP="007A595E">
            <w:pPr>
              <w:spacing w:after="0"/>
              <w:jc w:val="center"/>
              <w:rPr>
                <w:b/>
                <w:bCs/>
                <w:sz w:val="24"/>
                <w:szCs w:val="24"/>
                <w:lang w:val="vi-VN"/>
              </w:rPr>
            </w:pPr>
            <w:r w:rsidRPr="004F6E37">
              <w:rPr>
                <w:b/>
                <w:bCs/>
                <w:sz w:val="24"/>
                <w:szCs w:val="24"/>
                <w:lang w:val="vi-VN"/>
              </w:rPr>
              <w:t>CỘNG HÒA XÃ HỘI CHỦ NGHĨA VIỆT NAM</w:t>
            </w:r>
          </w:p>
          <w:p w:rsidR="00E5015A" w:rsidRPr="004F6E37" w:rsidRDefault="000A7FBF" w:rsidP="007A595E">
            <w:pPr>
              <w:spacing w:after="0"/>
              <w:jc w:val="center"/>
              <w:rPr>
                <w:b/>
                <w:bCs/>
                <w:sz w:val="24"/>
                <w:szCs w:val="24"/>
                <w:lang w:val="vi-VN"/>
              </w:rPr>
            </w:pPr>
            <w:r>
              <w:rPr>
                <w:rFonts w:ascii="Calibri" w:hAnsi="Calibri" w:cs="Arial"/>
                <w:noProof/>
                <w:sz w:val="24"/>
                <w:szCs w:val="24"/>
              </w:rPr>
              <w:pict>
                <v:line id="Straight Connector 3" o:spid="_x0000_s1029" style="position:absolute;left:0;text-align:left;z-index:251658240;visibility:visible;mso-wrap-distance-top:-6e-5mm;mso-wrap-distance-bottom:-6e-5mm" from="109.65pt,19pt" to="260.0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" strokeweight=".5pt">
                  <v:stroke joinstyle="miter"/>
                </v:line>
              </w:pict>
            </w:r>
            <w:r w:rsidR="00E5015A" w:rsidRPr="004F6E37">
              <w:rPr>
                <w:b/>
                <w:bCs/>
                <w:sz w:val="24"/>
                <w:szCs w:val="24"/>
                <w:lang w:val="vi-VN"/>
              </w:rPr>
              <w:t>Độc lập - Tự do - Hạnh phúc</w:t>
            </w:r>
          </w:p>
        </w:tc>
      </w:tr>
    </w:tbl>
    <w:p w:rsidR="00E5015A" w:rsidRPr="004F6E37" w:rsidRDefault="00E5015A" w:rsidP="00E5015A">
      <w:pPr>
        <w:jc w:val="center"/>
        <w:rPr>
          <w:b/>
          <w:bCs/>
          <w:sz w:val="24"/>
          <w:szCs w:val="24"/>
          <w:lang w:val="vi-VN"/>
        </w:rPr>
      </w:pPr>
      <w:r w:rsidRPr="004F6E37">
        <w:rPr>
          <w:b/>
          <w:bCs/>
          <w:sz w:val="24"/>
          <w:szCs w:val="24"/>
          <w:lang w:val="vi-VN"/>
        </w:rPr>
        <w:t>KẾ HOẠCH DẠY HỌC CỦA TỔ CHUYÊN MÔN</w:t>
      </w:r>
    </w:p>
    <w:p w:rsidR="00E5015A" w:rsidRPr="004F6E37" w:rsidRDefault="00E5015A" w:rsidP="00E5015A">
      <w:pPr>
        <w:jc w:val="center"/>
        <w:rPr>
          <w:b/>
          <w:bCs/>
          <w:sz w:val="24"/>
          <w:szCs w:val="24"/>
          <w:lang w:val="vi-VN"/>
        </w:rPr>
      </w:pPr>
      <w:r w:rsidRPr="004F6E37">
        <w:rPr>
          <w:b/>
          <w:bCs/>
          <w:sz w:val="24"/>
          <w:szCs w:val="24"/>
          <w:lang w:val="vi-VN"/>
        </w:rPr>
        <w:t>MÔN HỌC/HOẠT ĐỘNG GIÁO DỤC ĐỊA PHƯƠNG TỈNH QUẢNG NINH</w:t>
      </w:r>
    </w:p>
    <w:p w:rsidR="00E5015A" w:rsidRPr="004F6E37" w:rsidRDefault="00E5015A" w:rsidP="00E5015A">
      <w:pPr>
        <w:jc w:val="center"/>
        <w:rPr>
          <w:b/>
          <w:bCs/>
          <w:sz w:val="24"/>
          <w:szCs w:val="24"/>
          <w:lang w:val="vi-VN"/>
        </w:rPr>
      </w:pPr>
      <w:r w:rsidRPr="004F6E37">
        <w:rPr>
          <w:b/>
          <w:bCs/>
          <w:sz w:val="24"/>
          <w:szCs w:val="24"/>
          <w:lang w:val="vi-VN"/>
        </w:rPr>
        <w:t>KHỐI LỚP: 7</w:t>
      </w:r>
    </w:p>
    <w:p w:rsidR="00E5015A" w:rsidRPr="004F6E37" w:rsidRDefault="00E5015A" w:rsidP="00E5015A">
      <w:pPr>
        <w:jc w:val="center"/>
        <w:rPr>
          <w:b/>
          <w:sz w:val="24"/>
          <w:szCs w:val="24"/>
          <w:lang w:val="vi-VN"/>
        </w:rPr>
      </w:pPr>
      <w:r w:rsidRPr="004F6E37">
        <w:rPr>
          <w:b/>
          <w:sz w:val="24"/>
          <w:szCs w:val="24"/>
          <w:lang w:val="vi-VN"/>
        </w:rPr>
        <w:t>(Năm học 2023 - 2024)</w:t>
      </w:r>
    </w:p>
    <w:p w:rsidR="00E5015A" w:rsidRPr="004F6E37" w:rsidRDefault="00E5015A" w:rsidP="00E5015A">
      <w:pPr>
        <w:ind w:firstLine="567"/>
        <w:jc w:val="both"/>
        <w:rPr>
          <w:b/>
          <w:bCs/>
          <w:sz w:val="24"/>
          <w:szCs w:val="24"/>
          <w:lang w:val="vi-VN"/>
        </w:rPr>
      </w:pPr>
    </w:p>
    <w:p w:rsidR="00E5015A" w:rsidRPr="004F6E37" w:rsidRDefault="00E5015A" w:rsidP="00E5015A">
      <w:pPr>
        <w:ind w:firstLine="567"/>
        <w:jc w:val="both"/>
        <w:rPr>
          <w:b/>
          <w:bCs/>
          <w:sz w:val="24"/>
          <w:szCs w:val="24"/>
          <w:lang w:val="vi-VN"/>
        </w:rPr>
      </w:pPr>
      <w:r w:rsidRPr="004F6E37">
        <w:rPr>
          <w:b/>
          <w:bCs/>
          <w:sz w:val="24"/>
          <w:szCs w:val="24"/>
          <w:lang w:val="vi-VN"/>
        </w:rPr>
        <w:t xml:space="preserve">I. Đặc điểm tình hình: </w:t>
      </w:r>
    </w:p>
    <w:p w:rsidR="00E5015A" w:rsidRPr="004F6E37" w:rsidRDefault="00E5015A" w:rsidP="00E5015A">
      <w:pPr>
        <w:ind w:firstLine="567"/>
        <w:jc w:val="both"/>
        <w:rPr>
          <w:b/>
          <w:bCs/>
          <w:i/>
          <w:sz w:val="24"/>
          <w:szCs w:val="24"/>
          <w:lang w:val="vi-VN"/>
        </w:rPr>
      </w:pPr>
      <w:r w:rsidRPr="004F6E37">
        <w:rPr>
          <w:b/>
          <w:bCs/>
          <w:i/>
          <w:sz w:val="24"/>
          <w:szCs w:val="24"/>
          <w:lang w:val="vi-VN"/>
        </w:rPr>
        <w:t>1. Số lớp 09;  Số học sinh:</w:t>
      </w:r>
      <w:r w:rsidR="0051543A" w:rsidRPr="004F6E37">
        <w:rPr>
          <w:i/>
          <w:sz w:val="24"/>
          <w:szCs w:val="24"/>
          <w:lang w:val="vi-VN"/>
        </w:rPr>
        <w:t xml:space="preserve">   </w:t>
      </w:r>
      <w:r w:rsidRPr="004F6E37">
        <w:rPr>
          <w:b/>
          <w:bCs/>
          <w:i/>
          <w:sz w:val="24"/>
          <w:szCs w:val="24"/>
          <w:lang w:val="vi-VN"/>
        </w:rPr>
        <w:t xml:space="preserve">; Số học sinh học chuyên đề lựa chọn </w:t>
      </w:r>
      <w:r w:rsidRPr="004F6E37">
        <w:rPr>
          <w:bCs/>
          <w:i/>
          <w:sz w:val="24"/>
          <w:szCs w:val="24"/>
          <w:lang w:val="vi-VN"/>
        </w:rPr>
        <w:t>(nếu có)</w:t>
      </w:r>
      <w:r w:rsidRPr="004F6E37">
        <w:rPr>
          <w:b/>
          <w:bCs/>
          <w:i/>
          <w:sz w:val="24"/>
          <w:szCs w:val="24"/>
          <w:lang w:val="vi-VN"/>
        </w:rPr>
        <w:t xml:space="preserve">: </w:t>
      </w:r>
    </w:p>
    <w:p w:rsidR="00E5015A" w:rsidRPr="004F6E37" w:rsidRDefault="00E5015A" w:rsidP="00E5015A">
      <w:pPr>
        <w:ind w:firstLine="567"/>
        <w:jc w:val="both"/>
        <w:rPr>
          <w:i/>
          <w:sz w:val="24"/>
          <w:szCs w:val="24"/>
          <w:lang w:val="vi-VN"/>
        </w:rPr>
      </w:pPr>
      <w:r w:rsidRPr="004F6E37">
        <w:rPr>
          <w:b/>
          <w:bCs/>
          <w:i/>
          <w:sz w:val="24"/>
          <w:szCs w:val="24"/>
          <w:lang w:val="vi-VN"/>
        </w:rPr>
        <w:t>2. Tình hình đội ngũ: Số giáo viên:</w:t>
      </w:r>
      <w:r w:rsidRPr="004F6E37">
        <w:rPr>
          <w:i/>
          <w:sz w:val="24"/>
          <w:szCs w:val="24"/>
          <w:lang w:val="vi-VN"/>
        </w:rPr>
        <w:t xml:space="preserve">17.; </w:t>
      </w:r>
      <w:r w:rsidRPr="004F6E37">
        <w:rPr>
          <w:b/>
          <w:bCs/>
          <w:i/>
          <w:sz w:val="24"/>
          <w:szCs w:val="24"/>
          <w:lang w:val="vi-VN"/>
        </w:rPr>
        <w:t>Trình độ đào tạo</w:t>
      </w:r>
      <w:r w:rsidRPr="004F6E37">
        <w:rPr>
          <w:i/>
          <w:sz w:val="24"/>
          <w:szCs w:val="24"/>
          <w:lang w:val="vi-VN"/>
        </w:rPr>
        <w:t xml:space="preserve">: </w:t>
      </w:r>
      <w:r w:rsidRPr="004F6E37">
        <w:rPr>
          <w:sz w:val="24"/>
          <w:szCs w:val="24"/>
          <w:lang w:val="vi-VN"/>
        </w:rPr>
        <w:t>Cao đẳng: 01;   Đại học: 15 ; Trên đại học: 01.</w:t>
      </w:r>
    </w:p>
    <w:p w:rsidR="00E5015A" w:rsidRPr="004F6E37" w:rsidRDefault="00E5015A" w:rsidP="00E5015A">
      <w:pPr>
        <w:ind w:firstLine="567"/>
        <w:jc w:val="both"/>
        <w:rPr>
          <w:b/>
          <w:bCs/>
          <w:sz w:val="24"/>
          <w:szCs w:val="24"/>
          <w:lang w:val="vi-VN"/>
        </w:rPr>
      </w:pPr>
      <w:r w:rsidRPr="004F6E37">
        <w:rPr>
          <w:b/>
          <w:bCs/>
          <w:i/>
          <w:sz w:val="24"/>
          <w:szCs w:val="24"/>
          <w:lang w:val="vi-VN"/>
        </w:rPr>
        <w:t xml:space="preserve">Mức đạt chuẩn nghề nghiệp giáo viên </w:t>
      </w:r>
      <w:r w:rsidRPr="004F6E37">
        <w:rPr>
          <w:rStyle w:val="FootnoteReference"/>
          <w:i/>
          <w:sz w:val="24"/>
          <w:szCs w:val="24"/>
        </w:rPr>
        <w:footnoteReference w:id="1"/>
      </w:r>
      <w:r w:rsidRPr="004F6E37">
        <w:rPr>
          <w:b/>
          <w:bCs/>
          <w:i/>
          <w:sz w:val="24"/>
          <w:szCs w:val="24"/>
          <w:lang w:val="vi-VN"/>
        </w:rPr>
        <w:t>:</w:t>
      </w:r>
      <w:r w:rsidRPr="004F6E37">
        <w:rPr>
          <w:sz w:val="24"/>
          <w:szCs w:val="24"/>
          <w:lang w:val="vi-VN"/>
        </w:rPr>
        <w:t xml:space="preserve">Tốt:   ; Khá:  ; Đạt  ; Chưa đạt: . </w:t>
      </w:r>
    </w:p>
    <w:p w:rsidR="00E5015A" w:rsidRPr="004F6E37" w:rsidRDefault="00E5015A" w:rsidP="00E5015A">
      <w:pPr>
        <w:ind w:firstLine="567"/>
        <w:jc w:val="both"/>
        <w:rPr>
          <w:i/>
          <w:iCs/>
          <w:sz w:val="24"/>
          <w:szCs w:val="24"/>
          <w:lang w:val="vi-VN"/>
        </w:rPr>
      </w:pPr>
      <w:r w:rsidRPr="004F6E37">
        <w:rPr>
          <w:b/>
          <w:bCs/>
          <w:i/>
          <w:sz w:val="24"/>
          <w:szCs w:val="24"/>
          <w:lang w:val="vi-VN"/>
        </w:rPr>
        <w:t>3. Thiết bị dạy học:</w:t>
      </w:r>
      <w:r w:rsidRPr="004F6E37">
        <w:rPr>
          <w:i/>
          <w:iCs/>
          <w:sz w:val="24"/>
          <w:szCs w:val="24"/>
          <w:lang w:val="vi-VN"/>
        </w:rPr>
        <w:t>(Trình bày cụ thể các thiết bị dạy học có thể sử dụng để tổ chức dạy học môn học/hoạt động giáo dục)</w:t>
      </w:r>
    </w:p>
    <w:tbl>
      <w:tblPr>
        <w:tblW w:w="149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2"/>
        <w:gridCol w:w="4640"/>
        <w:gridCol w:w="1276"/>
        <w:gridCol w:w="4961"/>
        <w:gridCol w:w="2410"/>
        <w:gridCol w:w="453"/>
      </w:tblGrid>
      <w:tr w:rsidR="00E5015A" w:rsidRPr="004F6E37" w:rsidTr="00715324">
        <w:trPr>
          <w:gridAfter w:val="1"/>
          <w:wAfter w:w="453" w:type="dxa"/>
        </w:trPr>
        <w:tc>
          <w:tcPr>
            <w:tcW w:w="1172" w:type="dxa"/>
          </w:tcPr>
          <w:p w:rsidR="00E5015A" w:rsidRPr="004F6E37" w:rsidRDefault="00E5015A" w:rsidP="007A595E">
            <w:pPr>
              <w:spacing w:after="0"/>
              <w:jc w:val="center"/>
              <w:rPr>
                <w:b/>
                <w:bCs/>
                <w:sz w:val="24"/>
                <w:szCs w:val="24"/>
                <w:lang w:val="vi-VN"/>
              </w:rPr>
            </w:pPr>
            <w:r w:rsidRPr="004F6E37">
              <w:rPr>
                <w:b/>
                <w:bCs/>
                <w:sz w:val="24"/>
                <w:szCs w:val="24"/>
                <w:lang w:val="vi-VN"/>
              </w:rPr>
              <w:t>STT</w:t>
            </w:r>
          </w:p>
        </w:tc>
        <w:tc>
          <w:tcPr>
            <w:tcW w:w="4640" w:type="dxa"/>
          </w:tcPr>
          <w:p w:rsidR="00E5015A" w:rsidRPr="004F6E37" w:rsidRDefault="00E5015A" w:rsidP="007A595E">
            <w:pPr>
              <w:spacing w:after="0"/>
              <w:jc w:val="center"/>
              <w:rPr>
                <w:b/>
                <w:bCs/>
                <w:sz w:val="24"/>
                <w:szCs w:val="24"/>
              </w:rPr>
            </w:pPr>
            <w:r w:rsidRPr="004F6E37">
              <w:rPr>
                <w:b/>
                <w:bCs/>
                <w:sz w:val="24"/>
                <w:szCs w:val="24"/>
              </w:rPr>
              <w:t>T</w:t>
            </w:r>
            <w:r w:rsidRPr="004F6E37">
              <w:rPr>
                <w:b/>
                <w:bCs/>
                <w:sz w:val="24"/>
                <w:szCs w:val="24"/>
                <w:lang w:val="vi-VN"/>
              </w:rPr>
              <w:t>hiết bị dạy học</w:t>
            </w:r>
          </w:p>
        </w:tc>
        <w:tc>
          <w:tcPr>
            <w:tcW w:w="1276" w:type="dxa"/>
          </w:tcPr>
          <w:p w:rsidR="00E5015A" w:rsidRPr="004F6E37" w:rsidRDefault="00E5015A" w:rsidP="007A595E">
            <w:pPr>
              <w:spacing w:after="0"/>
              <w:jc w:val="center"/>
              <w:rPr>
                <w:b/>
                <w:bCs/>
                <w:sz w:val="24"/>
                <w:szCs w:val="24"/>
                <w:lang w:val="vi-VN"/>
              </w:rPr>
            </w:pPr>
            <w:r w:rsidRPr="004F6E37">
              <w:rPr>
                <w:b/>
                <w:bCs/>
                <w:sz w:val="24"/>
                <w:szCs w:val="24"/>
                <w:lang w:val="vi-VN"/>
              </w:rPr>
              <w:t>Số lượng</w:t>
            </w:r>
          </w:p>
        </w:tc>
        <w:tc>
          <w:tcPr>
            <w:tcW w:w="4961" w:type="dxa"/>
          </w:tcPr>
          <w:p w:rsidR="00E5015A" w:rsidRPr="004F6E37" w:rsidRDefault="00E5015A" w:rsidP="007A595E">
            <w:pPr>
              <w:spacing w:after="0"/>
              <w:jc w:val="center"/>
              <w:rPr>
                <w:b/>
                <w:bCs/>
                <w:sz w:val="24"/>
                <w:szCs w:val="24"/>
                <w:lang w:val="vi-VN"/>
              </w:rPr>
            </w:pPr>
            <w:r w:rsidRPr="004F6E37">
              <w:rPr>
                <w:b/>
                <w:bCs/>
                <w:sz w:val="24"/>
                <w:szCs w:val="24"/>
                <w:lang w:val="vi-VN"/>
              </w:rPr>
              <w:t>Các bài thí nghiệm/thực hành</w:t>
            </w:r>
          </w:p>
        </w:tc>
        <w:tc>
          <w:tcPr>
            <w:tcW w:w="2410" w:type="dxa"/>
          </w:tcPr>
          <w:p w:rsidR="00E5015A" w:rsidRPr="004F6E37" w:rsidRDefault="00E5015A" w:rsidP="007A595E">
            <w:pPr>
              <w:spacing w:after="0"/>
              <w:jc w:val="center"/>
              <w:rPr>
                <w:b/>
                <w:bCs/>
                <w:sz w:val="24"/>
                <w:szCs w:val="24"/>
                <w:lang w:val="vi-VN"/>
              </w:rPr>
            </w:pPr>
            <w:r w:rsidRPr="004F6E37">
              <w:rPr>
                <w:b/>
                <w:bCs/>
                <w:sz w:val="24"/>
                <w:szCs w:val="24"/>
                <w:lang w:val="vi-VN"/>
              </w:rPr>
              <w:t>Ghi chú</w:t>
            </w:r>
          </w:p>
        </w:tc>
      </w:tr>
      <w:tr w:rsidR="00E5015A" w:rsidRPr="004F6E37" w:rsidTr="00715324">
        <w:tc>
          <w:tcPr>
            <w:tcW w:w="1172" w:type="dxa"/>
          </w:tcPr>
          <w:p w:rsidR="00E5015A" w:rsidRPr="004F6E37" w:rsidRDefault="00E5015A" w:rsidP="007A595E">
            <w:pPr>
              <w:spacing w:after="0"/>
              <w:jc w:val="center"/>
              <w:rPr>
                <w:sz w:val="24"/>
                <w:szCs w:val="24"/>
              </w:rPr>
            </w:pPr>
            <w:r w:rsidRPr="004F6E37">
              <w:rPr>
                <w:sz w:val="24"/>
                <w:szCs w:val="24"/>
              </w:rPr>
              <w:lastRenderedPageBreak/>
              <w:t>1</w:t>
            </w:r>
          </w:p>
        </w:tc>
        <w:tc>
          <w:tcPr>
            <w:tcW w:w="4640" w:type="dxa"/>
          </w:tcPr>
          <w:p w:rsidR="00E5015A" w:rsidRPr="004F6E37" w:rsidRDefault="00E5015A" w:rsidP="007A595E">
            <w:pPr>
              <w:jc w:val="both"/>
              <w:rPr>
                <w:sz w:val="24"/>
                <w:szCs w:val="24"/>
              </w:rPr>
            </w:pPr>
            <w:r w:rsidRPr="004F6E37">
              <w:rPr>
                <w:sz w:val="24"/>
                <w:szCs w:val="24"/>
              </w:rPr>
              <w:t xml:space="preserve">Máy tính, máy chiếu, bài giảng, SGK, tài liệu tham khảo. </w:t>
            </w:r>
          </w:p>
        </w:tc>
        <w:tc>
          <w:tcPr>
            <w:tcW w:w="1276" w:type="dxa"/>
          </w:tcPr>
          <w:p w:rsidR="00E5015A" w:rsidRPr="004F6E37" w:rsidRDefault="00E5015A" w:rsidP="007A595E">
            <w:pPr>
              <w:jc w:val="center"/>
              <w:rPr>
                <w:sz w:val="24"/>
                <w:szCs w:val="24"/>
              </w:rPr>
            </w:pPr>
            <w:r w:rsidRPr="004F6E37">
              <w:rPr>
                <w:sz w:val="24"/>
                <w:szCs w:val="24"/>
              </w:rPr>
              <w:t>8</w:t>
            </w:r>
          </w:p>
        </w:tc>
        <w:tc>
          <w:tcPr>
            <w:tcW w:w="4961" w:type="dxa"/>
          </w:tcPr>
          <w:p w:rsidR="00E5015A" w:rsidRPr="004F6E37" w:rsidRDefault="00E5015A" w:rsidP="007A595E">
            <w:pPr>
              <w:jc w:val="both"/>
              <w:rPr>
                <w:sz w:val="24"/>
                <w:szCs w:val="24"/>
                <w:lang w:val="vi-VN"/>
              </w:rPr>
            </w:pPr>
            <w:r w:rsidRPr="004F6E37">
              <w:rPr>
                <w:b/>
                <w:bCs/>
                <w:color w:val="FF0000"/>
                <w:sz w:val="24"/>
                <w:szCs w:val="24"/>
              </w:rPr>
              <w:t>Bài 7.</w:t>
            </w:r>
            <w:r w:rsidRPr="004F6E37">
              <w:rPr>
                <w:b/>
                <w:color w:val="FF0000"/>
                <w:sz w:val="24"/>
                <w:szCs w:val="24"/>
              </w:rPr>
              <w:t>Thực hành lịch sử</w:t>
            </w:r>
            <w:r w:rsidRPr="004F6E37">
              <w:rPr>
                <w:sz w:val="24"/>
                <w:szCs w:val="24"/>
              </w:rPr>
              <w:t>: Tái hiện lịch sử</w:t>
            </w:r>
          </w:p>
        </w:tc>
        <w:tc>
          <w:tcPr>
            <w:tcW w:w="2863" w:type="dxa"/>
            <w:gridSpan w:val="2"/>
          </w:tcPr>
          <w:p w:rsidR="00E5015A" w:rsidRPr="004F6E37" w:rsidRDefault="00E5015A" w:rsidP="007A595E">
            <w:pPr>
              <w:spacing w:after="0"/>
              <w:jc w:val="both"/>
              <w:rPr>
                <w:sz w:val="24"/>
                <w:szCs w:val="24"/>
                <w:lang w:val="vi-VN"/>
              </w:rPr>
            </w:pPr>
          </w:p>
        </w:tc>
      </w:tr>
    </w:tbl>
    <w:p w:rsidR="00E5015A" w:rsidRPr="004F6E37" w:rsidRDefault="00E5015A" w:rsidP="00E5015A">
      <w:pPr>
        <w:ind w:firstLine="567"/>
        <w:jc w:val="both"/>
        <w:rPr>
          <w:b/>
          <w:bCs/>
          <w:sz w:val="24"/>
          <w:szCs w:val="24"/>
          <w:lang w:val="vi-VN"/>
        </w:rPr>
      </w:pPr>
      <w:r w:rsidRPr="004F6E37">
        <w:rPr>
          <w:b/>
          <w:bCs/>
          <w:sz w:val="24"/>
          <w:szCs w:val="24"/>
          <w:lang w:val="vi-VN"/>
        </w:rPr>
        <w:t xml:space="preserve">4. Phòng học bộ môn/phòng thí nghiệm/phòng đa năng/sân chơi, bãi tập </w:t>
      </w:r>
      <w:r w:rsidRPr="004F6E37">
        <w:rPr>
          <w:i/>
          <w:iCs/>
          <w:sz w:val="24"/>
          <w:szCs w:val="24"/>
          <w:lang w:val="vi-VN"/>
        </w:rPr>
        <w:t>(Trình bày cụ thể các phòng thí nghiệm/phòng bộ môn/phòng đa năng/sân chơi/bãi tập có thể sử dụng để tổ chức dạy học môn học/hoạt động giáo dục)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5"/>
        <w:gridCol w:w="2857"/>
        <w:gridCol w:w="1603"/>
        <w:gridCol w:w="4877"/>
        <w:gridCol w:w="2557"/>
      </w:tblGrid>
      <w:tr w:rsidR="00E5015A" w:rsidRPr="004F6E37" w:rsidTr="00E5015A">
        <w:tc>
          <w:tcPr>
            <w:tcW w:w="835" w:type="dxa"/>
          </w:tcPr>
          <w:p w:rsidR="00E5015A" w:rsidRPr="004F6E37" w:rsidRDefault="00E5015A" w:rsidP="007A595E">
            <w:pPr>
              <w:spacing w:after="0"/>
              <w:jc w:val="center"/>
              <w:rPr>
                <w:sz w:val="24"/>
                <w:szCs w:val="24"/>
                <w:lang w:val="vi-VN"/>
              </w:rPr>
            </w:pPr>
            <w:r w:rsidRPr="004F6E37">
              <w:rPr>
                <w:sz w:val="24"/>
                <w:szCs w:val="24"/>
                <w:lang w:val="vi-VN"/>
              </w:rPr>
              <w:t>STT</w:t>
            </w:r>
          </w:p>
        </w:tc>
        <w:tc>
          <w:tcPr>
            <w:tcW w:w="2857" w:type="dxa"/>
          </w:tcPr>
          <w:p w:rsidR="00E5015A" w:rsidRPr="004F6E37" w:rsidRDefault="00E5015A" w:rsidP="007A595E">
            <w:pPr>
              <w:spacing w:after="0"/>
              <w:jc w:val="center"/>
              <w:rPr>
                <w:sz w:val="24"/>
                <w:szCs w:val="24"/>
                <w:lang w:val="vi-VN"/>
              </w:rPr>
            </w:pPr>
            <w:r w:rsidRPr="004F6E37">
              <w:rPr>
                <w:sz w:val="24"/>
                <w:szCs w:val="24"/>
                <w:lang w:val="vi-VN"/>
              </w:rPr>
              <w:t>Tên phòng</w:t>
            </w:r>
          </w:p>
        </w:tc>
        <w:tc>
          <w:tcPr>
            <w:tcW w:w="1603" w:type="dxa"/>
          </w:tcPr>
          <w:p w:rsidR="00E5015A" w:rsidRPr="004F6E37" w:rsidRDefault="00E5015A" w:rsidP="007A595E">
            <w:pPr>
              <w:spacing w:after="0"/>
              <w:jc w:val="center"/>
              <w:rPr>
                <w:sz w:val="24"/>
                <w:szCs w:val="24"/>
                <w:lang w:val="vi-VN"/>
              </w:rPr>
            </w:pPr>
            <w:r w:rsidRPr="004F6E37">
              <w:rPr>
                <w:sz w:val="24"/>
                <w:szCs w:val="24"/>
                <w:lang w:val="vi-VN"/>
              </w:rPr>
              <w:t>Số lượng</w:t>
            </w:r>
          </w:p>
        </w:tc>
        <w:tc>
          <w:tcPr>
            <w:tcW w:w="4877" w:type="dxa"/>
          </w:tcPr>
          <w:p w:rsidR="00E5015A" w:rsidRPr="004F6E37" w:rsidRDefault="00E5015A" w:rsidP="007A595E">
            <w:pPr>
              <w:spacing w:after="0"/>
              <w:jc w:val="center"/>
              <w:rPr>
                <w:sz w:val="24"/>
                <w:szCs w:val="24"/>
                <w:lang w:val="vi-VN"/>
              </w:rPr>
            </w:pPr>
            <w:r w:rsidRPr="004F6E37">
              <w:rPr>
                <w:sz w:val="24"/>
                <w:szCs w:val="24"/>
                <w:lang w:val="vi-VN"/>
              </w:rPr>
              <w:t>Phạm vi và nội dung sử dụng</w:t>
            </w:r>
          </w:p>
        </w:tc>
        <w:tc>
          <w:tcPr>
            <w:tcW w:w="2557" w:type="dxa"/>
          </w:tcPr>
          <w:p w:rsidR="00E5015A" w:rsidRPr="004F6E37" w:rsidRDefault="00E5015A" w:rsidP="007A595E">
            <w:pPr>
              <w:spacing w:after="0"/>
              <w:jc w:val="center"/>
              <w:rPr>
                <w:sz w:val="24"/>
                <w:szCs w:val="24"/>
                <w:lang w:val="vi-VN"/>
              </w:rPr>
            </w:pPr>
            <w:r w:rsidRPr="004F6E37">
              <w:rPr>
                <w:sz w:val="24"/>
                <w:szCs w:val="24"/>
                <w:lang w:val="vi-VN"/>
              </w:rPr>
              <w:t>Ghi chú</w:t>
            </w:r>
          </w:p>
        </w:tc>
      </w:tr>
      <w:tr w:rsidR="00E5015A" w:rsidRPr="004F6E37" w:rsidTr="00E5015A">
        <w:tc>
          <w:tcPr>
            <w:tcW w:w="835" w:type="dxa"/>
          </w:tcPr>
          <w:p w:rsidR="00E5015A" w:rsidRPr="004F6E37" w:rsidRDefault="00E5015A" w:rsidP="007A595E">
            <w:pPr>
              <w:spacing w:after="0"/>
              <w:jc w:val="center"/>
              <w:rPr>
                <w:sz w:val="24"/>
                <w:szCs w:val="24"/>
                <w:lang w:val="vi-VN"/>
              </w:rPr>
            </w:pPr>
            <w:r w:rsidRPr="004F6E37">
              <w:rPr>
                <w:sz w:val="24"/>
                <w:szCs w:val="24"/>
                <w:lang w:val="vi-VN"/>
              </w:rPr>
              <w:t>1</w:t>
            </w:r>
          </w:p>
        </w:tc>
        <w:tc>
          <w:tcPr>
            <w:tcW w:w="2857" w:type="dxa"/>
          </w:tcPr>
          <w:p w:rsidR="00E5015A" w:rsidRPr="004F6E37" w:rsidRDefault="00E5015A" w:rsidP="007A595E">
            <w:pPr>
              <w:spacing w:after="0"/>
              <w:jc w:val="both"/>
              <w:rPr>
                <w:b/>
                <w:bCs/>
                <w:sz w:val="24"/>
                <w:szCs w:val="24"/>
              </w:rPr>
            </w:pPr>
          </w:p>
        </w:tc>
        <w:tc>
          <w:tcPr>
            <w:tcW w:w="1603" w:type="dxa"/>
          </w:tcPr>
          <w:p w:rsidR="00E5015A" w:rsidRPr="004F6E37" w:rsidRDefault="00E5015A" w:rsidP="007A595E">
            <w:pPr>
              <w:spacing w:after="0"/>
              <w:jc w:val="both"/>
              <w:rPr>
                <w:sz w:val="24"/>
                <w:szCs w:val="24"/>
                <w:lang w:val="vi-VN"/>
              </w:rPr>
            </w:pPr>
          </w:p>
        </w:tc>
        <w:tc>
          <w:tcPr>
            <w:tcW w:w="4877" w:type="dxa"/>
          </w:tcPr>
          <w:p w:rsidR="00E5015A" w:rsidRPr="004F6E37" w:rsidRDefault="00E5015A" w:rsidP="007A595E">
            <w:pPr>
              <w:spacing w:after="0"/>
              <w:jc w:val="both"/>
              <w:rPr>
                <w:sz w:val="24"/>
                <w:szCs w:val="24"/>
                <w:lang w:val="vi-VN"/>
              </w:rPr>
            </w:pPr>
          </w:p>
        </w:tc>
        <w:tc>
          <w:tcPr>
            <w:tcW w:w="2557" w:type="dxa"/>
          </w:tcPr>
          <w:p w:rsidR="00E5015A" w:rsidRPr="004F6E37" w:rsidRDefault="00E5015A" w:rsidP="007A595E">
            <w:pPr>
              <w:spacing w:after="0"/>
              <w:jc w:val="both"/>
              <w:rPr>
                <w:sz w:val="24"/>
                <w:szCs w:val="24"/>
                <w:lang w:val="vi-VN"/>
              </w:rPr>
            </w:pPr>
          </w:p>
        </w:tc>
      </w:tr>
      <w:tr w:rsidR="00E5015A" w:rsidRPr="004F6E37" w:rsidTr="00E5015A">
        <w:tc>
          <w:tcPr>
            <w:tcW w:w="835" w:type="dxa"/>
          </w:tcPr>
          <w:p w:rsidR="00E5015A" w:rsidRPr="004F6E37" w:rsidRDefault="00E5015A" w:rsidP="007A595E">
            <w:pPr>
              <w:spacing w:after="0"/>
              <w:jc w:val="center"/>
              <w:rPr>
                <w:sz w:val="24"/>
                <w:szCs w:val="24"/>
                <w:lang w:val="vi-VN"/>
              </w:rPr>
            </w:pPr>
            <w:r w:rsidRPr="004F6E37">
              <w:rPr>
                <w:sz w:val="24"/>
                <w:szCs w:val="24"/>
                <w:lang w:val="vi-VN"/>
              </w:rPr>
              <w:t>2</w:t>
            </w:r>
          </w:p>
        </w:tc>
        <w:tc>
          <w:tcPr>
            <w:tcW w:w="2857" w:type="dxa"/>
          </w:tcPr>
          <w:p w:rsidR="00E5015A" w:rsidRPr="004F6E37" w:rsidRDefault="00E5015A" w:rsidP="007A595E">
            <w:pPr>
              <w:spacing w:after="0"/>
              <w:jc w:val="both"/>
              <w:rPr>
                <w:sz w:val="24"/>
                <w:szCs w:val="24"/>
                <w:lang w:val="vi-VN"/>
              </w:rPr>
            </w:pPr>
          </w:p>
        </w:tc>
        <w:tc>
          <w:tcPr>
            <w:tcW w:w="1603" w:type="dxa"/>
          </w:tcPr>
          <w:p w:rsidR="00E5015A" w:rsidRPr="004F6E37" w:rsidRDefault="00E5015A" w:rsidP="007A595E">
            <w:pPr>
              <w:spacing w:after="0"/>
              <w:jc w:val="both"/>
              <w:rPr>
                <w:sz w:val="24"/>
                <w:szCs w:val="24"/>
                <w:lang w:val="vi-VN"/>
              </w:rPr>
            </w:pPr>
          </w:p>
        </w:tc>
        <w:tc>
          <w:tcPr>
            <w:tcW w:w="4877" w:type="dxa"/>
          </w:tcPr>
          <w:p w:rsidR="00E5015A" w:rsidRPr="004F6E37" w:rsidRDefault="00E5015A" w:rsidP="007A595E">
            <w:pPr>
              <w:spacing w:after="0"/>
              <w:jc w:val="both"/>
              <w:rPr>
                <w:sz w:val="24"/>
                <w:szCs w:val="24"/>
                <w:lang w:val="vi-VN"/>
              </w:rPr>
            </w:pPr>
          </w:p>
        </w:tc>
        <w:tc>
          <w:tcPr>
            <w:tcW w:w="2557" w:type="dxa"/>
          </w:tcPr>
          <w:p w:rsidR="00E5015A" w:rsidRPr="004F6E37" w:rsidRDefault="00E5015A" w:rsidP="007A595E">
            <w:pPr>
              <w:spacing w:after="0"/>
              <w:jc w:val="both"/>
              <w:rPr>
                <w:sz w:val="24"/>
                <w:szCs w:val="24"/>
                <w:lang w:val="vi-VN"/>
              </w:rPr>
            </w:pPr>
          </w:p>
        </w:tc>
      </w:tr>
      <w:tr w:rsidR="00E5015A" w:rsidRPr="004F6E37" w:rsidTr="00E5015A">
        <w:tc>
          <w:tcPr>
            <w:tcW w:w="835" w:type="dxa"/>
          </w:tcPr>
          <w:p w:rsidR="00E5015A" w:rsidRPr="004F6E37" w:rsidRDefault="00E5015A" w:rsidP="007A595E">
            <w:pPr>
              <w:spacing w:after="0"/>
              <w:jc w:val="center"/>
              <w:rPr>
                <w:sz w:val="24"/>
                <w:szCs w:val="24"/>
              </w:rPr>
            </w:pPr>
            <w:r w:rsidRPr="004F6E37">
              <w:rPr>
                <w:sz w:val="24"/>
                <w:szCs w:val="24"/>
              </w:rPr>
              <w:t>…</w:t>
            </w:r>
          </w:p>
        </w:tc>
        <w:tc>
          <w:tcPr>
            <w:tcW w:w="2857" w:type="dxa"/>
          </w:tcPr>
          <w:p w:rsidR="00E5015A" w:rsidRPr="004F6E37" w:rsidRDefault="00E5015A" w:rsidP="007A595E">
            <w:pPr>
              <w:spacing w:after="0"/>
              <w:jc w:val="both"/>
              <w:rPr>
                <w:sz w:val="24"/>
                <w:szCs w:val="24"/>
                <w:lang w:val="vi-VN"/>
              </w:rPr>
            </w:pPr>
          </w:p>
        </w:tc>
        <w:tc>
          <w:tcPr>
            <w:tcW w:w="1603" w:type="dxa"/>
          </w:tcPr>
          <w:p w:rsidR="00E5015A" w:rsidRPr="004F6E37" w:rsidRDefault="00E5015A" w:rsidP="007A595E">
            <w:pPr>
              <w:spacing w:after="0"/>
              <w:jc w:val="both"/>
              <w:rPr>
                <w:sz w:val="24"/>
                <w:szCs w:val="24"/>
                <w:lang w:val="vi-VN"/>
              </w:rPr>
            </w:pPr>
          </w:p>
        </w:tc>
        <w:tc>
          <w:tcPr>
            <w:tcW w:w="4877" w:type="dxa"/>
          </w:tcPr>
          <w:p w:rsidR="00E5015A" w:rsidRPr="004F6E37" w:rsidRDefault="00E5015A" w:rsidP="007A595E">
            <w:pPr>
              <w:spacing w:after="0"/>
              <w:jc w:val="both"/>
              <w:rPr>
                <w:sz w:val="24"/>
                <w:szCs w:val="24"/>
                <w:lang w:val="vi-VN"/>
              </w:rPr>
            </w:pPr>
          </w:p>
        </w:tc>
        <w:tc>
          <w:tcPr>
            <w:tcW w:w="2557" w:type="dxa"/>
          </w:tcPr>
          <w:p w:rsidR="00E5015A" w:rsidRPr="004F6E37" w:rsidRDefault="00E5015A" w:rsidP="007A595E">
            <w:pPr>
              <w:spacing w:after="0"/>
              <w:jc w:val="both"/>
              <w:rPr>
                <w:sz w:val="24"/>
                <w:szCs w:val="24"/>
                <w:lang w:val="vi-VN"/>
              </w:rPr>
            </w:pPr>
          </w:p>
        </w:tc>
      </w:tr>
      <w:tr w:rsidR="00E5015A" w:rsidRPr="004F6E37" w:rsidTr="00E5015A">
        <w:tc>
          <w:tcPr>
            <w:tcW w:w="835" w:type="dxa"/>
          </w:tcPr>
          <w:p w:rsidR="00E5015A" w:rsidRPr="004F6E37" w:rsidRDefault="00E5015A" w:rsidP="007A595E">
            <w:pPr>
              <w:spacing w:after="0"/>
              <w:jc w:val="center"/>
              <w:rPr>
                <w:sz w:val="24"/>
                <w:szCs w:val="24"/>
                <w:lang w:val="vi-VN"/>
              </w:rPr>
            </w:pPr>
            <w:r w:rsidRPr="004F6E37">
              <w:rPr>
                <w:sz w:val="24"/>
                <w:szCs w:val="24"/>
                <w:lang w:val="vi-VN"/>
              </w:rPr>
              <w:t>...</w:t>
            </w:r>
          </w:p>
        </w:tc>
        <w:tc>
          <w:tcPr>
            <w:tcW w:w="2857" w:type="dxa"/>
          </w:tcPr>
          <w:p w:rsidR="00E5015A" w:rsidRPr="004F6E37" w:rsidRDefault="00E5015A" w:rsidP="007A595E">
            <w:pPr>
              <w:spacing w:after="0"/>
              <w:jc w:val="both"/>
              <w:rPr>
                <w:sz w:val="24"/>
                <w:szCs w:val="24"/>
                <w:lang w:val="vi-VN"/>
              </w:rPr>
            </w:pPr>
          </w:p>
        </w:tc>
        <w:tc>
          <w:tcPr>
            <w:tcW w:w="1603" w:type="dxa"/>
          </w:tcPr>
          <w:p w:rsidR="00E5015A" w:rsidRPr="004F6E37" w:rsidRDefault="00E5015A" w:rsidP="007A595E">
            <w:pPr>
              <w:spacing w:after="0"/>
              <w:jc w:val="both"/>
              <w:rPr>
                <w:sz w:val="24"/>
                <w:szCs w:val="24"/>
                <w:lang w:val="vi-VN"/>
              </w:rPr>
            </w:pPr>
          </w:p>
        </w:tc>
        <w:tc>
          <w:tcPr>
            <w:tcW w:w="4877" w:type="dxa"/>
          </w:tcPr>
          <w:p w:rsidR="00E5015A" w:rsidRPr="004F6E37" w:rsidRDefault="00E5015A" w:rsidP="007A595E">
            <w:pPr>
              <w:spacing w:after="0"/>
              <w:jc w:val="both"/>
              <w:rPr>
                <w:sz w:val="24"/>
                <w:szCs w:val="24"/>
                <w:lang w:val="vi-VN"/>
              </w:rPr>
            </w:pPr>
          </w:p>
        </w:tc>
        <w:tc>
          <w:tcPr>
            <w:tcW w:w="2557" w:type="dxa"/>
          </w:tcPr>
          <w:p w:rsidR="00E5015A" w:rsidRPr="004F6E37" w:rsidRDefault="00E5015A" w:rsidP="007A595E">
            <w:pPr>
              <w:spacing w:after="0"/>
              <w:jc w:val="both"/>
              <w:rPr>
                <w:sz w:val="24"/>
                <w:szCs w:val="24"/>
                <w:lang w:val="vi-VN"/>
              </w:rPr>
            </w:pPr>
          </w:p>
        </w:tc>
      </w:tr>
      <w:tr w:rsidR="00E5015A" w:rsidRPr="004F6E37" w:rsidTr="00E5015A">
        <w:tc>
          <w:tcPr>
            <w:tcW w:w="835" w:type="dxa"/>
          </w:tcPr>
          <w:p w:rsidR="00E5015A" w:rsidRPr="004F6E37" w:rsidRDefault="00E5015A" w:rsidP="007A595E">
            <w:pPr>
              <w:spacing w:after="0"/>
              <w:jc w:val="center"/>
              <w:rPr>
                <w:sz w:val="24"/>
                <w:szCs w:val="24"/>
                <w:lang w:val="vi-VN"/>
              </w:rPr>
            </w:pPr>
          </w:p>
        </w:tc>
        <w:tc>
          <w:tcPr>
            <w:tcW w:w="2857" w:type="dxa"/>
          </w:tcPr>
          <w:p w:rsidR="00E5015A" w:rsidRPr="004F6E37" w:rsidRDefault="00E5015A" w:rsidP="007A595E">
            <w:pPr>
              <w:spacing w:after="0"/>
              <w:jc w:val="both"/>
              <w:rPr>
                <w:sz w:val="24"/>
                <w:szCs w:val="24"/>
                <w:lang w:val="vi-VN"/>
              </w:rPr>
            </w:pPr>
          </w:p>
        </w:tc>
        <w:tc>
          <w:tcPr>
            <w:tcW w:w="1603" w:type="dxa"/>
          </w:tcPr>
          <w:p w:rsidR="00E5015A" w:rsidRPr="004F6E37" w:rsidRDefault="00E5015A" w:rsidP="007A595E">
            <w:pPr>
              <w:spacing w:after="0"/>
              <w:jc w:val="both"/>
              <w:rPr>
                <w:sz w:val="24"/>
                <w:szCs w:val="24"/>
                <w:lang w:val="vi-VN"/>
              </w:rPr>
            </w:pPr>
          </w:p>
        </w:tc>
        <w:tc>
          <w:tcPr>
            <w:tcW w:w="4877" w:type="dxa"/>
          </w:tcPr>
          <w:p w:rsidR="00E5015A" w:rsidRPr="004F6E37" w:rsidRDefault="00E5015A" w:rsidP="007A595E">
            <w:pPr>
              <w:spacing w:after="0"/>
              <w:jc w:val="both"/>
              <w:rPr>
                <w:sz w:val="24"/>
                <w:szCs w:val="24"/>
                <w:lang w:val="vi-VN"/>
              </w:rPr>
            </w:pPr>
          </w:p>
        </w:tc>
        <w:tc>
          <w:tcPr>
            <w:tcW w:w="2557" w:type="dxa"/>
          </w:tcPr>
          <w:p w:rsidR="00E5015A" w:rsidRPr="004F6E37" w:rsidRDefault="00E5015A" w:rsidP="007A595E">
            <w:pPr>
              <w:spacing w:after="0"/>
              <w:jc w:val="both"/>
              <w:rPr>
                <w:sz w:val="24"/>
                <w:szCs w:val="24"/>
                <w:lang w:val="vi-VN"/>
              </w:rPr>
            </w:pPr>
          </w:p>
        </w:tc>
      </w:tr>
    </w:tbl>
    <w:p w:rsidR="00DE1227" w:rsidRPr="004F6E37" w:rsidRDefault="00DE1227" w:rsidP="00E5015A">
      <w:pPr>
        <w:jc w:val="both"/>
        <w:rPr>
          <w:b/>
          <w:bCs/>
          <w:sz w:val="24"/>
          <w:szCs w:val="24"/>
        </w:rPr>
      </w:pPr>
    </w:p>
    <w:p w:rsidR="00DE1227" w:rsidRPr="004F6E37" w:rsidRDefault="00DE1227" w:rsidP="00E5015A">
      <w:pPr>
        <w:jc w:val="both"/>
        <w:rPr>
          <w:b/>
          <w:bCs/>
          <w:sz w:val="24"/>
          <w:szCs w:val="24"/>
        </w:rPr>
      </w:pPr>
    </w:p>
    <w:p w:rsidR="00DE1227" w:rsidRPr="004F6E37" w:rsidRDefault="00DE1227" w:rsidP="00E5015A">
      <w:pPr>
        <w:jc w:val="both"/>
        <w:rPr>
          <w:b/>
          <w:bCs/>
          <w:sz w:val="24"/>
          <w:szCs w:val="24"/>
        </w:rPr>
      </w:pPr>
    </w:p>
    <w:p w:rsidR="00DE1227" w:rsidRPr="004F6E37" w:rsidRDefault="00DE1227" w:rsidP="00E5015A">
      <w:pPr>
        <w:jc w:val="both"/>
        <w:rPr>
          <w:b/>
          <w:bCs/>
          <w:sz w:val="24"/>
          <w:szCs w:val="24"/>
        </w:rPr>
      </w:pPr>
    </w:p>
    <w:p w:rsidR="00DE1227" w:rsidRPr="004F6E37" w:rsidRDefault="00DE1227" w:rsidP="00E5015A">
      <w:pPr>
        <w:jc w:val="both"/>
        <w:rPr>
          <w:b/>
          <w:bCs/>
          <w:sz w:val="24"/>
          <w:szCs w:val="24"/>
        </w:rPr>
      </w:pPr>
    </w:p>
    <w:p w:rsidR="00E5015A" w:rsidRPr="004F6E37" w:rsidRDefault="00E5015A" w:rsidP="00E5015A">
      <w:pPr>
        <w:jc w:val="both"/>
        <w:rPr>
          <w:b/>
          <w:bCs/>
          <w:sz w:val="24"/>
          <w:szCs w:val="24"/>
        </w:rPr>
      </w:pPr>
      <w:r w:rsidRPr="004F6E37">
        <w:rPr>
          <w:b/>
          <w:bCs/>
          <w:sz w:val="24"/>
          <w:szCs w:val="24"/>
          <w:lang w:val="vi-VN"/>
        </w:rPr>
        <w:t>II. Kế hoạch dạy học</w:t>
      </w:r>
      <w:r w:rsidRPr="004F6E37">
        <w:rPr>
          <w:b/>
          <w:bCs/>
          <w:sz w:val="24"/>
          <w:szCs w:val="24"/>
        </w:rPr>
        <w:t xml:space="preserve">: </w:t>
      </w:r>
    </w:p>
    <w:p w:rsidR="00E5015A" w:rsidRPr="004F6E37" w:rsidRDefault="00E5015A" w:rsidP="00E5015A">
      <w:pPr>
        <w:pStyle w:val="ListParagraph"/>
        <w:numPr>
          <w:ilvl w:val="0"/>
          <w:numId w:val="1"/>
        </w:numPr>
        <w:jc w:val="both"/>
        <w:rPr>
          <w:b/>
          <w:bCs/>
          <w:i/>
          <w:color w:val="FF0000"/>
          <w:sz w:val="24"/>
          <w:szCs w:val="24"/>
          <w:lang w:val="vi-VN"/>
        </w:rPr>
      </w:pPr>
      <w:r w:rsidRPr="004F6E37">
        <w:rPr>
          <w:b/>
          <w:bCs/>
          <w:i/>
          <w:color w:val="FF0000"/>
          <w:sz w:val="24"/>
          <w:szCs w:val="24"/>
          <w:lang w:val="vi-VN"/>
        </w:rPr>
        <w:t>Phân phối chương trình</w:t>
      </w:r>
      <w:r w:rsidRPr="004F6E37">
        <w:rPr>
          <w:b/>
          <w:bCs/>
          <w:i/>
          <w:color w:val="FF0000"/>
          <w:sz w:val="24"/>
          <w:szCs w:val="24"/>
        </w:rPr>
        <w:t>:</w:t>
      </w:r>
    </w:p>
    <w:tbl>
      <w:tblPr>
        <w:tblStyle w:val="TableGrid"/>
        <w:tblW w:w="13324" w:type="dxa"/>
        <w:tblInd w:w="108" w:type="dxa"/>
        <w:tblLayout w:type="fixed"/>
        <w:tblLook w:val="04A0" w:firstRow="1" w:lastRow="0" w:firstColumn="1" w:lastColumn="0" w:noHBand="0" w:noVBand="1"/>
      </w:tblPr>
      <w:tblGrid>
        <w:gridCol w:w="1120"/>
        <w:gridCol w:w="1431"/>
        <w:gridCol w:w="1318"/>
        <w:gridCol w:w="586"/>
        <w:gridCol w:w="3515"/>
        <w:gridCol w:w="5114"/>
        <w:gridCol w:w="23"/>
        <w:gridCol w:w="217"/>
      </w:tblGrid>
      <w:tr w:rsidR="00E5015A" w:rsidRPr="004F6E37" w:rsidTr="009358CF">
        <w:trPr>
          <w:gridAfter w:val="1"/>
          <w:wAfter w:w="213" w:type="dxa"/>
        </w:trPr>
        <w:tc>
          <w:tcPr>
            <w:tcW w:w="2552" w:type="dxa"/>
            <w:gridSpan w:val="2"/>
          </w:tcPr>
          <w:p w:rsidR="00E5015A" w:rsidRPr="004F6E37" w:rsidRDefault="00E5015A" w:rsidP="007A595E">
            <w:pPr>
              <w:jc w:val="center"/>
              <w:rPr>
                <w:b/>
                <w:bCs/>
                <w:sz w:val="24"/>
                <w:szCs w:val="24"/>
                <w:lang w:val="vi-VN"/>
              </w:rPr>
            </w:pPr>
            <w:r w:rsidRPr="004F6E37">
              <w:rPr>
                <w:b/>
                <w:bCs/>
                <w:sz w:val="24"/>
                <w:szCs w:val="24"/>
                <w:lang w:val="vi-VN"/>
              </w:rPr>
              <w:t>STT</w:t>
            </w:r>
          </w:p>
        </w:tc>
        <w:tc>
          <w:tcPr>
            <w:tcW w:w="1904" w:type="dxa"/>
            <w:gridSpan w:val="2"/>
          </w:tcPr>
          <w:p w:rsidR="00E5015A" w:rsidRPr="004F6E37" w:rsidRDefault="00E5015A" w:rsidP="007A595E">
            <w:pPr>
              <w:jc w:val="center"/>
              <w:rPr>
                <w:b/>
                <w:bCs/>
                <w:sz w:val="24"/>
                <w:szCs w:val="24"/>
                <w:lang w:val="vi-VN"/>
              </w:rPr>
            </w:pPr>
            <w:r w:rsidRPr="004F6E37">
              <w:rPr>
                <w:b/>
                <w:bCs/>
                <w:sz w:val="24"/>
                <w:szCs w:val="24"/>
                <w:lang w:val="vi-VN"/>
              </w:rPr>
              <w:t>Bài học/bài kiểm tra, đánh giá định kì</w:t>
            </w:r>
          </w:p>
          <w:p w:rsidR="00E5015A" w:rsidRPr="004F6E37" w:rsidRDefault="00E5015A" w:rsidP="007A595E">
            <w:pPr>
              <w:jc w:val="center"/>
              <w:rPr>
                <w:b/>
                <w:bCs/>
                <w:sz w:val="24"/>
                <w:szCs w:val="24"/>
              </w:rPr>
            </w:pPr>
            <w:r w:rsidRPr="004F6E37">
              <w:rPr>
                <w:b/>
                <w:bCs/>
                <w:sz w:val="24"/>
                <w:szCs w:val="24"/>
              </w:rPr>
              <w:t>(1)</w:t>
            </w:r>
          </w:p>
        </w:tc>
        <w:tc>
          <w:tcPr>
            <w:tcW w:w="3516" w:type="dxa"/>
          </w:tcPr>
          <w:p w:rsidR="00E5015A" w:rsidRPr="004F6E37" w:rsidRDefault="00E5015A" w:rsidP="007A595E">
            <w:pPr>
              <w:jc w:val="center"/>
              <w:rPr>
                <w:b/>
                <w:bCs/>
                <w:sz w:val="24"/>
                <w:szCs w:val="24"/>
              </w:rPr>
            </w:pPr>
            <w:r w:rsidRPr="004F6E37">
              <w:rPr>
                <w:b/>
                <w:bCs/>
                <w:sz w:val="24"/>
                <w:szCs w:val="24"/>
                <w:lang w:val="vi-VN"/>
              </w:rPr>
              <w:t xml:space="preserve">Số </w:t>
            </w:r>
            <w:r w:rsidRPr="004F6E37">
              <w:rPr>
                <w:b/>
                <w:bCs/>
                <w:sz w:val="24"/>
                <w:szCs w:val="24"/>
              </w:rPr>
              <w:t>tiết</w:t>
            </w:r>
          </w:p>
          <w:p w:rsidR="00E5015A" w:rsidRPr="004F6E37" w:rsidRDefault="00E5015A" w:rsidP="007A595E">
            <w:pPr>
              <w:jc w:val="center"/>
              <w:rPr>
                <w:b/>
                <w:bCs/>
                <w:sz w:val="24"/>
                <w:szCs w:val="24"/>
              </w:rPr>
            </w:pPr>
            <w:r w:rsidRPr="004F6E37">
              <w:rPr>
                <w:b/>
                <w:bCs/>
                <w:sz w:val="24"/>
                <w:szCs w:val="24"/>
              </w:rPr>
              <w:t>(2)</w:t>
            </w:r>
          </w:p>
        </w:tc>
        <w:tc>
          <w:tcPr>
            <w:tcW w:w="5139" w:type="dxa"/>
            <w:gridSpan w:val="2"/>
          </w:tcPr>
          <w:p w:rsidR="00E5015A" w:rsidRPr="004F6E37" w:rsidRDefault="00E5015A" w:rsidP="007A595E">
            <w:pPr>
              <w:jc w:val="center"/>
              <w:rPr>
                <w:b/>
                <w:bCs/>
                <w:sz w:val="24"/>
                <w:szCs w:val="24"/>
              </w:rPr>
            </w:pPr>
            <w:r w:rsidRPr="004F6E37">
              <w:rPr>
                <w:b/>
                <w:bCs/>
                <w:sz w:val="24"/>
                <w:szCs w:val="24"/>
              </w:rPr>
              <w:t>Yêu cầu cần đạt</w:t>
            </w:r>
          </w:p>
          <w:p w:rsidR="00E5015A" w:rsidRPr="004F6E37" w:rsidRDefault="00E5015A" w:rsidP="007A595E">
            <w:pPr>
              <w:jc w:val="center"/>
              <w:rPr>
                <w:b/>
                <w:bCs/>
                <w:sz w:val="24"/>
                <w:szCs w:val="24"/>
              </w:rPr>
            </w:pPr>
            <w:r w:rsidRPr="004F6E37">
              <w:rPr>
                <w:b/>
                <w:bCs/>
                <w:sz w:val="24"/>
                <w:szCs w:val="24"/>
              </w:rPr>
              <w:t>(3)</w:t>
            </w:r>
          </w:p>
        </w:tc>
      </w:tr>
      <w:tr w:rsidR="00E5015A" w:rsidRPr="004F6E37" w:rsidTr="009358CF">
        <w:trPr>
          <w:gridAfter w:val="2"/>
          <w:wAfter w:w="236" w:type="dxa"/>
        </w:trPr>
        <w:tc>
          <w:tcPr>
            <w:tcW w:w="13088" w:type="dxa"/>
            <w:gridSpan w:val="6"/>
          </w:tcPr>
          <w:p w:rsidR="00E5015A" w:rsidRPr="004F6E37" w:rsidRDefault="00E5015A" w:rsidP="003363C8">
            <w:pPr>
              <w:jc w:val="center"/>
              <w:rPr>
                <w:b/>
                <w:bCs/>
                <w:i/>
                <w:color w:val="FF0000"/>
                <w:sz w:val="24"/>
                <w:szCs w:val="24"/>
              </w:rPr>
            </w:pPr>
            <w:r w:rsidRPr="004F6E37">
              <w:rPr>
                <w:b/>
                <w:bCs/>
                <w:i/>
                <w:color w:val="FF0000"/>
                <w:sz w:val="24"/>
                <w:szCs w:val="24"/>
                <w:lang w:val="vi-VN"/>
              </w:rPr>
              <w:tab/>
            </w:r>
          </w:p>
          <w:p w:rsidR="00E5015A" w:rsidRPr="004F6E37" w:rsidRDefault="00E5015A" w:rsidP="00E5015A">
            <w:pPr>
              <w:jc w:val="center"/>
              <w:rPr>
                <w:b/>
                <w:caps/>
                <w:color w:val="9BBB59" w:themeColor="accent3"/>
                <w:sz w:val="24"/>
                <w:szCs w:val="24"/>
                <w:lang w:eastAsia="vi-VN"/>
              </w:rPr>
            </w:pPr>
            <w:r w:rsidRPr="004F6E37">
              <w:rPr>
                <w:b/>
                <w:bCs/>
                <w:caps/>
                <w:color w:val="9BBB59" w:themeColor="accent3"/>
                <w:sz w:val="24"/>
                <w:szCs w:val="24"/>
              </w:rPr>
              <w:t xml:space="preserve">HỌC KÌ I - </w:t>
            </w:r>
            <w:r w:rsidRPr="004F6E37">
              <w:rPr>
                <w:b/>
                <w:caps/>
                <w:color w:val="9BBB59" w:themeColor="accent3"/>
                <w:sz w:val="24"/>
                <w:szCs w:val="24"/>
                <w:lang w:eastAsia="vi-VN"/>
              </w:rPr>
              <w:t>1</w:t>
            </w:r>
            <w:r w:rsidR="00277C77">
              <w:rPr>
                <w:b/>
                <w:caps/>
                <w:color w:val="9BBB59" w:themeColor="accent3"/>
                <w:sz w:val="24"/>
                <w:szCs w:val="24"/>
                <w:lang w:eastAsia="vi-VN"/>
              </w:rPr>
              <w:t>8</w:t>
            </w:r>
            <w:r w:rsidRPr="004F6E37">
              <w:rPr>
                <w:b/>
                <w:caps/>
                <w:color w:val="9BBB59" w:themeColor="accent3"/>
                <w:sz w:val="24"/>
                <w:szCs w:val="24"/>
                <w:lang w:eastAsia="vi-VN"/>
              </w:rPr>
              <w:t xml:space="preserve"> tuần (1</w:t>
            </w:r>
            <w:r w:rsidR="00277C77">
              <w:rPr>
                <w:b/>
                <w:caps/>
                <w:color w:val="9BBB59" w:themeColor="accent3"/>
                <w:sz w:val="24"/>
                <w:szCs w:val="24"/>
                <w:lang w:eastAsia="vi-VN"/>
              </w:rPr>
              <w:t>8</w:t>
            </w:r>
            <w:r w:rsidRPr="004F6E37">
              <w:rPr>
                <w:b/>
                <w:caps/>
                <w:color w:val="9BBB59" w:themeColor="accent3"/>
                <w:sz w:val="24"/>
                <w:szCs w:val="24"/>
                <w:lang w:eastAsia="vi-VN"/>
              </w:rPr>
              <w:t>tiết)</w:t>
            </w:r>
          </w:p>
          <w:p w:rsidR="00E5015A" w:rsidRPr="004F6E37" w:rsidRDefault="00E5015A" w:rsidP="00E5015A">
            <w:pPr>
              <w:pStyle w:val="ListParagraph"/>
              <w:tabs>
                <w:tab w:val="left" w:pos="3435"/>
              </w:tabs>
              <w:ind w:left="0"/>
              <w:jc w:val="center"/>
              <w:rPr>
                <w:b/>
                <w:bCs/>
                <w:i/>
                <w:color w:val="FF0000"/>
                <w:sz w:val="24"/>
                <w:szCs w:val="24"/>
                <w:lang w:val="vi-VN"/>
              </w:rPr>
            </w:pPr>
            <w:r w:rsidRPr="004F6E37">
              <w:rPr>
                <w:b/>
                <w:bCs/>
                <w:color w:val="FF0000"/>
                <w:sz w:val="24"/>
                <w:szCs w:val="24"/>
              </w:rPr>
              <w:lastRenderedPageBreak/>
              <w:t>CHỦ ĐỀ 1: VĂN HÓA, LỊCH SỬ, TRUYỀN THỒNG</w:t>
            </w:r>
          </w:p>
        </w:tc>
      </w:tr>
      <w:tr w:rsidR="0024456B" w:rsidRPr="004F6E37" w:rsidTr="009358CF">
        <w:trPr>
          <w:gridAfter w:val="2"/>
          <w:wAfter w:w="240" w:type="dxa"/>
        </w:trPr>
        <w:tc>
          <w:tcPr>
            <w:tcW w:w="1121" w:type="dxa"/>
          </w:tcPr>
          <w:p w:rsidR="0024456B" w:rsidRPr="004F6E37" w:rsidRDefault="0024456B" w:rsidP="00E5015A">
            <w:pPr>
              <w:pStyle w:val="ListParagraph"/>
              <w:ind w:left="0"/>
              <w:jc w:val="both"/>
              <w:rPr>
                <w:b/>
                <w:bCs/>
                <w:i/>
                <w:color w:val="FF0000"/>
                <w:sz w:val="24"/>
                <w:szCs w:val="24"/>
              </w:rPr>
            </w:pPr>
            <w:r w:rsidRPr="004F6E37">
              <w:rPr>
                <w:b/>
                <w:bCs/>
                <w:i/>
                <w:color w:val="FF0000"/>
                <w:sz w:val="24"/>
                <w:szCs w:val="24"/>
              </w:rPr>
              <w:lastRenderedPageBreak/>
              <w:t>1</w:t>
            </w:r>
          </w:p>
        </w:tc>
        <w:tc>
          <w:tcPr>
            <w:tcW w:w="1431" w:type="dxa"/>
            <w:vAlign w:val="center"/>
          </w:tcPr>
          <w:p w:rsidR="0024456B" w:rsidRPr="004F6E37" w:rsidRDefault="0024456B" w:rsidP="007A595E">
            <w:pPr>
              <w:jc w:val="both"/>
              <w:rPr>
                <w:b/>
                <w:bCs/>
                <w:sz w:val="24"/>
                <w:szCs w:val="24"/>
                <w:lang w:val="vi-VN"/>
              </w:rPr>
            </w:pPr>
            <w:r w:rsidRPr="004F6E37">
              <w:rPr>
                <w:b/>
                <w:bCs/>
                <w:color w:val="0070C0"/>
                <w:sz w:val="24"/>
                <w:szCs w:val="24"/>
                <w:lang w:val="vi-VN"/>
              </w:rPr>
              <w:t>Bài 1.</w:t>
            </w:r>
            <w:r w:rsidRPr="004F6E37">
              <w:rPr>
                <w:sz w:val="24"/>
                <w:szCs w:val="24"/>
                <w:lang w:val="vi-VN"/>
              </w:rPr>
              <w:t>Quảng Ninh từ năm 938 đến đầu thế kỉ XVI</w:t>
            </w:r>
          </w:p>
        </w:tc>
        <w:tc>
          <w:tcPr>
            <w:tcW w:w="1318" w:type="dxa"/>
            <w:vAlign w:val="center"/>
          </w:tcPr>
          <w:p w:rsidR="0024456B" w:rsidRPr="004F6E37" w:rsidRDefault="0024456B" w:rsidP="0024456B">
            <w:pPr>
              <w:pStyle w:val="ListParagraph"/>
              <w:numPr>
                <w:ilvl w:val="0"/>
                <w:numId w:val="2"/>
              </w:numPr>
              <w:spacing w:before="0" w:after="0"/>
              <w:jc w:val="center"/>
              <w:rPr>
                <w:b/>
                <w:bCs/>
                <w:color w:val="3333CC"/>
                <w:sz w:val="24"/>
                <w:szCs w:val="24"/>
                <w:lang w:val="vi-VN"/>
              </w:rPr>
            </w:pPr>
            <w:r w:rsidRPr="004F6E37">
              <w:rPr>
                <w:b/>
                <w:bCs/>
                <w:color w:val="000000" w:themeColor="text1"/>
                <w:sz w:val="24"/>
                <w:szCs w:val="24"/>
                <w:lang w:val="vi-VN"/>
              </w:rPr>
              <w:t>(1,2)</w:t>
            </w:r>
          </w:p>
        </w:tc>
        <w:tc>
          <w:tcPr>
            <w:tcW w:w="9214" w:type="dxa"/>
            <w:gridSpan w:val="3"/>
          </w:tcPr>
          <w:p w:rsidR="0024456B" w:rsidRPr="004F6E37" w:rsidRDefault="0024456B" w:rsidP="007A595E">
            <w:pPr>
              <w:rPr>
                <w:bCs/>
                <w:sz w:val="24"/>
                <w:szCs w:val="24"/>
                <w:lang w:val="nl-NL"/>
              </w:rPr>
            </w:pPr>
          </w:p>
          <w:p w:rsidR="0024456B" w:rsidRPr="004F6E37" w:rsidRDefault="0024456B" w:rsidP="007A595E">
            <w:pPr>
              <w:rPr>
                <w:b/>
                <w:bCs/>
                <w:color w:val="242021"/>
                <w:sz w:val="24"/>
                <w:szCs w:val="24"/>
              </w:rPr>
            </w:pPr>
            <w:r w:rsidRPr="004F6E37">
              <w:rPr>
                <w:rStyle w:val="fontstyle01"/>
                <w:rFonts w:ascii="Times New Roman" w:hAnsi="Times New Roman"/>
              </w:rPr>
              <w:t>1.Kiến thức</w:t>
            </w:r>
          </w:p>
          <w:p w:rsidR="0024456B" w:rsidRPr="004F6E37" w:rsidRDefault="0024456B" w:rsidP="007A595E">
            <w:pPr>
              <w:rPr>
                <w:color w:val="242021"/>
                <w:sz w:val="24"/>
                <w:szCs w:val="24"/>
              </w:rPr>
            </w:pPr>
            <w:r w:rsidRPr="004F6E37">
              <w:rPr>
                <w:rStyle w:val="fontstyle21"/>
              </w:rPr>
              <w:t>– Trình bày được tên gọi tỉnh Quảng Ninh hiện nay qua các thời kì.</w:t>
            </w:r>
            <w:r w:rsidRPr="004F6E37">
              <w:rPr>
                <w:color w:val="242021"/>
                <w:sz w:val="24"/>
                <w:szCs w:val="24"/>
              </w:rPr>
              <w:br/>
            </w:r>
            <w:r w:rsidRPr="004F6E37">
              <w:rPr>
                <w:rStyle w:val="fontstyle21"/>
              </w:rPr>
              <w:t>– Khái quát được lịch sử, văn hoá, nghệ thuật, kiến trúc trên địa bàn tỉnh Quảng Ninh.</w:t>
            </w:r>
          </w:p>
          <w:p w:rsidR="0024456B" w:rsidRPr="004F6E37" w:rsidRDefault="0024456B" w:rsidP="007A595E">
            <w:pPr>
              <w:rPr>
                <w:rStyle w:val="fontstyle21"/>
                <w:b/>
                <w:bCs/>
              </w:rPr>
            </w:pPr>
            <w:r w:rsidRPr="004F6E37">
              <w:rPr>
                <w:rStyle w:val="fontstyle01"/>
                <w:rFonts w:ascii="Times New Roman" w:hAnsi="Times New Roman"/>
              </w:rPr>
              <w:t>2. Năng lực</w:t>
            </w:r>
            <w:r w:rsidRPr="004F6E37">
              <w:rPr>
                <w:b/>
                <w:bCs/>
                <w:color w:val="242021"/>
                <w:sz w:val="24"/>
                <w:szCs w:val="24"/>
              </w:rPr>
              <w:br/>
            </w:r>
            <w:r w:rsidRPr="004F6E37">
              <w:rPr>
                <w:rStyle w:val="fontstyle21"/>
              </w:rPr>
              <w:t xml:space="preserve">– Năng lực chung: Năng lực tự chủ và tự học, sáng tạo và giải quyết vấn </w:t>
            </w:r>
          </w:p>
          <w:p w:rsidR="0024456B" w:rsidRPr="004F6E37" w:rsidRDefault="0024456B" w:rsidP="007A595E">
            <w:pPr>
              <w:rPr>
                <w:bCs/>
                <w:sz w:val="24"/>
                <w:szCs w:val="24"/>
                <w:lang w:val="nl-NL"/>
              </w:rPr>
            </w:pPr>
            <w:r w:rsidRPr="004F6E37">
              <w:rPr>
                <w:rStyle w:val="fontstyle21"/>
              </w:rPr>
              <w:t>đề, giao tiếp và hợp tác.</w:t>
            </w:r>
            <w:r w:rsidRPr="004F6E37">
              <w:rPr>
                <w:color w:val="242021"/>
                <w:sz w:val="24"/>
                <w:szCs w:val="24"/>
              </w:rPr>
              <w:br/>
            </w:r>
            <w:r w:rsidRPr="004F6E37">
              <w:rPr>
                <w:rStyle w:val="fontstyle21"/>
              </w:rPr>
              <w:t>– Năng lực đặc thù:</w:t>
            </w:r>
            <w:r w:rsidRPr="004F6E37">
              <w:rPr>
                <w:color w:val="242021"/>
                <w:sz w:val="24"/>
                <w:szCs w:val="24"/>
              </w:rPr>
              <w:br/>
            </w:r>
            <w:r w:rsidRPr="004F6E37">
              <w:rPr>
                <w:rStyle w:val="fontstyle21"/>
              </w:rPr>
              <w:t>+ Năng lực tìm hiểu lịch sử về tên gọi tỉnh Quảng Ninh hiện nay qua các thời kì từ năm</w:t>
            </w:r>
            <w:r w:rsidR="00292DDD" w:rsidRPr="004F6E37">
              <w:rPr>
                <w:rStyle w:val="fontstyle21"/>
              </w:rPr>
              <w:t xml:space="preserve"> </w:t>
            </w:r>
            <w:r w:rsidRPr="004F6E37">
              <w:rPr>
                <w:rStyle w:val="fontstyle21"/>
              </w:rPr>
              <w:t>938 đến đầu thế kỉ XVI.</w:t>
            </w:r>
            <w:r w:rsidRPr="004F6E37">
              <w:rPr>
                <w:color w:val="242021"/>
                <w:sz w:val="24"/>
                <w:szCs w:val="24"/>
              </w:rPr>
              <w:br/>
            </w:r>
            <w:r w:rsidRPr="004F6E37">
              <w:rPr>
                <w:rStyle w:val="fontstyle21"/>
              </w:rPr>
              <w:t>+ Năng lực nhận thức và tư duy lịch sử: Mô tả và khái quát các nội dung chính củalịch sử, văn hoá, nghệ thuật, kiến trúc của vùng đất Quảng Ninh từ năm 938 đến đầuthế kỉ XVI.</w:t>
            </w:r>
            <w:r w:rsidRPr="004F6E37">
              <w:rPr>
                <w:color w:val="242021"/>
                <w:sz w:val="24"/>
                <w:szCs w:val="24"/>
              </w:rPr>
              <w:br/>
            </w:r>
            <w:r w:rsidRPr="004F6E37">
              <w:rPr>
                <w:rStyle w:val="fontstyle21"/>
              </w:rPr>
              <w:t>+ Năng lực vận dụng kiến thức và kĩ năng đã học trong bài để giải thích tên gọi của</w:t>
            </w:r>
            <w:r w:rsidR="00C235BB" w:rsidRPr="004F6E37">
              <w:rPr>
                <w:rStyle w:val="fontstyle21"/>
              </w:rPr>
              <w:t xml:space="preserve"> </w:t>
            </w:r>
            <w:r w:rsidRPr="004F6E37">
              <w:rPr>
                <w:rStyle w:val="fontstyle21"/>
              </w:rPr>
              <w:t>Quảng Ninh và một số hiện tượng lịch sử, văn hoá, nghệ thuật, kiến trúc trên địa bàn QuảngNinh hiện nay.</w:t>
            </w:r>
            <w:r w:rsidRPr="004F6E37">
              <w:rPr>
                <w:color w:val="242021"/>
                <w:sz w:val="24"/>
                <w:szCs w:val="24"/>
              </w:rPr>
              <w:br/>
            </w:r>
            <w:r w:rsidRPr="004F6E37">
              <w:rPr>
                <w:rStyle w:val="fontstyle01"/>
                <w:rFonts w:ascii="Times New Roman" w:hAnsi="Times New Roman"/>
              </w:rPr>
              <w:t>3. Phẩm chất</w:t>
            </w:r>
            <w:r w:rsidRPr="004F6E37">
              <w:rPr>
                <w:b/>
                <w:bCs/>
                <w:color w:val="242021"/>
                <w:sz w:val="24"/>
                <w:szCs w:val="24"/>
              </w:rPr>
              <w:br/>
            </w:r>
            <w:r w:rsidRPr="004F6E37">
              <w:rPr>
                <w:rStyle w:val="fontstyle21"/>
              </w:rPr>
              <w:t>-Giáo dục ý thức tự hào về truyền thống lịch sử, văn hoá của quê hương Quảng Ninh.</w:t>
            </w:r>
          </w:p>
        </w:tc>
      </w:tr>
      <w:tr w:rsidR="0024456B" w:rsidRPr="004F6E37" w:rsidTr="009358CF">
        <w:trPr>
          <w:gridAfter w:val="2"/>
          <w:wAfter w:w="240" w:type="dxa"/>
        </w:trPr>
        <w:tc>
          <w:tcPr>
            <w:tcW w:w="1121" w:type="dxa"/>
            <w:vAlign w:val="center"/>
          </w:tcPr>
          <w:p w:rsidR="0024456B" w:rsidRPr="004F6E37" w:rsidRDefault="0024456B" w:rsidP="007A595E">
            <w:pPr>
              <w:jc w:val="center"/>
              <w:rPr>
                <w:sz w:val="24"/>
                <w:szCs w:val="24"/>
                <w:lang w:val="vi-VN"/>
              </w:rPr>
            </w:pPr>
            <w:r w:rsidRPr="004F6E37">
              <w:rPr>
                <w:sz w:val="24"/>
                <w:szCs w:val="24"/>
                <w:lang w:val="vi-VN"/>
              </w:rPr>
              <w:t>2</w:t>
            </w:r>
          </w:p>
        </w:tc>
        <w:tc>
          <w:tcPr>
            <w:tcW w:w="1431" w:type="dxa"/>
            <w:vAlign w:val="center"/>
          </w:tcPr>
          <w:p w:rsidR="0024456B" w:rsidRPr="004F6E37" w:rsidRDefault="0024456B" w:rsidP="007A595E">
            <w:pPr>
              <w:jc w:val="both"/>
              <w:rPr>
                <w:b/>
                <w:bCs/>
                <w:color w:val="0070C0"/>
                <w:sz w:val="24"/>
                <w:szCs w:val="24"/>
                <w:lang w:val="vi-VN"/>
              </w:rPr>
            </w:pPr>
            <w:r w:rsidRPr="004F6E37">
              <w:rPr>
                <w:b/>
                <w:bCs/>
                <w:color w:val="0070C0"/>
                <w:sz w:val="24"/>
                <w:szCs w:val="24"/>
                <w:lang w:val="vi-VN"/>
              </w:rPr>
              <w:t>Bài 2.</w:t>
            </w:r>
            <w:r w:rsidRPr="004F6E37">
              <w:rPr>
                <w:sz w:val="24"/>
                <w:szCs w:val="24"/>
                <w:lang w:val="vi-VN"/>
              </w:rPr>
              <w:t xml:space="preserve">Chiến thắng trên sông Bạch Đằng. </w:t>
            </w:r>
          </w:p>
        </w:tc>
        <w:tc>
          <w:tcPr>
            <w:tcW w:w="1318" w:type="dxa"/>
            <w:vAlign w:val="center"/>
          </w:tcPr>
          <w:p w:rsidR="0024456B" w:rsidRPr="004F6E37" w:rsidRDefault="0024456B" w:rsidP="007A595E">
            <w:pPr>
              <w:jc w:val="center"/>
              <w:rPr>
                <w:b/>
                <w:bCs/>
                <w:color w:val="3333CC"/>
                <w:sz w:val="24"/>
                <w:szCs w:val="24"/>
                <w:lang w:val="vi-VN"/>
              </w:rPr>
            </w:pPr>
            <w:r w:rsidRPr="004F6E37">
              <w:rPr>
                <w:b/>
                <w:bCs/>
                <w:color w:val="3333CC"/>
                <w:sz w:val="24"/>
                <w:szCs w:val="24"/>
                <w:lang w:val="vi-VN"/>
              </w:rPr>
              <w:t xml:space="preserve">2 </w:t>
            </w:r>
            <w:r w:rsidRPr="004F6E37">
              <w:rPr>
                <w:b/>
                <w:bCs/>
                <w:color w:val="000000" w:themeColor="text1"/>
                <w:sz w:val="24"/>
                <w:szCs w:val="24"/>
                <w:lang w:val="vi-VN"/>
              </w:rPr>
              <w:t>(</w:t>
            </w:r>
            <w:r w:rsidRPr="004F6E37">
              <w:rPr>
                <w:b/>
                <w:bCs/>
                <w:color w:val="000000" w:themeColor="text1"/>
                <w:sz w:val="24"/>
                <w:szCs w:val="24"/>
                <w:lang w:val="en-PH"/>
              </w:rPr>
              <w:t>3</w:t>
            </w:r>
            <w:r w:rsidRPr="004F6E37">
              <w:rPr>
                <w:b/>
                <w:bCs/>
                <w:color w:val="000000" w:themeColor="text1"/>
                <w:sz w:val="24"/>
                <w:szCs w:val="24"/>
                <w:lang w:val="vi-VN"/>
              </w:rPr>
              <w:t xml:space="preserve">, </w:t>
            </w:r>
            <w:r w:rsidRPr="004F6E37">
              <w:rPr>
                <w:b/>
                <w:bCs/>
                <w:color w:val="000000" w:themeColor="text1"/>
                <w:sz w:val="24"/>
                <w:szCs w:val="24"/>
                <w:lang w:val="en-PH"/>
              </w:rPr>
              <w:t>4, 5</w:t>
            </w:r>
            <w:r w:rsidRPr="004F6E37">
              <w:rPr>
                <w:b/>
                <w:bCs/>
                <w:color w:val="000000" w:themeColor="text1"/>
                <w:sz w:val="24"/>
                <w:szCs w:val="24"/>
                <w:lang w:val="vi-VN"/>
              </w:rPr>
              <w:t>)</w:t>
            </w:r>
          </w:p>
        </w:tc>
        <w:tc>
          <w:tcPr>
            <w:tcW w:w="9214" w:type="dxa"/>
            <w:gridSpan w:val="3"/>
          </w:tcPr>
          <w:p w:rsidR="0024456B" w:rsidRPr="004F6E37" w:rsidRDefault="0024456B" w:rsidP="007A595E">
            <w:pPr>
              <w:rPr>
                <w:rStyle w:val="fontstyle01"/>
                <w:lang w:val="vi-VN"/>
              </w:rPr>
            </w:pPr>
            <w:r w:rsidRPr="004F6E37">
              <w:rPr>
                <w:rStyle w:val="fontstyle01"/>
                <w:lang w:val="vi-VN"/>
              </w:rPr>
              <w:t>1.Kiến thức</w:t>
            </w:r>
            <w:r w:rsidRPr="004F6E37">
              <w:rPr>
                <w:rFonts w:ascii="Arial-BoldMT" w:hAnsi="Arial-BoldMT"/>
                <w:b/>
                <w:bCs/>
                <w:color w:val="242021"/>
                <w:sz w:val="24"/>
                <w:szCs w:val="24"/>
                <w:lang w:val="vi-VN"/>
              </w:rPr>
              <w:br/>
            </w:r>
            <w:r w:rsidRPr="004F6E37">
              <w:rPr>
                <w:rStyle w:val="fontstyle21"/>
                <w:lang w:val="vi-VN"/>
              </w:rPr>
              <w:t>– Lí giải được chiến thắng Bạch Đằng năm 938 là bình minh của lịch sử dân tộc.</w:t>
            </w:r>
            <w:r w:rsidRPr="004F6E37">
              <w:rPr>
                <w:rFonts w:ascii="TimesNewRomanPSMT" w:hAnsi="TimesNewRomanPSMT"/>
                <w:color w:val="242021"/>
                <w:sz w:val="24"/>
                <w:szCs w:val="24"/>
                <w:lang w:val="vi-VN"/>
              </w:rPr>
              <w:br/>
            </w:r>
            <w:r w:rsidRPr="004F6E37">
              <w:rPr>
                <w:rStyle w:val="fontstyle21"/>
                <w:lang w:val="vi-VN"/>
              </w:rPr>
              <w:t>– Lí giải được chiến thắng Bạch Đằng năm 981 là niềm tự hào của lịch sử dân tộc.</w:t>
            </w:r>
            <w:r w:rsidRPr="004F6E37">
              <w:rPr>
                <w:rFonts w:ascii="TimesNewRomanPSMT" w:hAnsi="TimesNewRomanPSMT"/>
                <w:color w:val="242021"/>
                <w:sz w:val="24"/>
                <w:szCs w:val="24"/>
                <w:lang w:val="vi-VN"/>
              </w:rPr>
              <w:br/>
            </w:r>
            <w:r w:rsidRPr="004F6E37">
              <w:rPr>
                <w:rStyle w:val="fontstyle21"/>
                <w:lang w:val="vi-VN"/>
              </w:rPr>
              <w:t>– Lí giải được chiến thắng Bạch Đằng năm 1288 là mốc son chói lọi của lịch sử dân tộc.</w:t>
            </w:r>
            <w:r w:rsidRPr="004F6E37">
              <w:rPr>
                <w:rFonts w:ascii="TimesNewRomanPSMT" w:hAnsi="TimesNewRomanPSMT"/>
                <w:color w:val="242021"/>
                <w:sz w:val="24"/>
                <w:szCs w:val="24"/>
                <w:lang w:val="vi-VN"/>
              </w:rPr>
              <w:br/>
            </w:r>
            <w:r w:rsidRPr="004F6E37">
              <w:rPr>
                <w:rStyle w:val="fontstyle01"/>
                <w:lang w:val="vi-VN"/>
              </w:rPr>
              <w:t>2.Năng lực</w:t>
            </w:r>
          </w:p>
          <w:p w:rsidR="0024456B" w:rsidRPr="004F6E37" w:rsidRDefault="0024456B" w:rsidP="007A595E">
            <w:pPr>
              <w:rPr>
                <w:rFonts w:ascii="TimesNewRomanPSMT" w:hAnsi="TimesNewRomanPSMT"/>
                <w:color w:val="242021"/>
                <w:sz w:val="24"/>
                <w:szCs w:val="24"/>
                <w:lang w:val="vi-VN"/>
              </w:rPr>
            </w:pPr>
            <w:r w:rsidRPr="004F6E37">
              <w:rPr>
                <w:rStyle w:val="fontstyle21"/>
                <w:lang w:val="vi-VN"/>
              </w:rPr>
              <w:t>– Năng lực chung: Năng lực tự chủ và tự học, sáng tạo và giải quyết vấn đề, giao tiếpvàhợp tác.</w:t>
            </w:r>
            <w:r w:rsidRPr="004F6E37">
              <w:rPr>
                <w:rFonts w:ascii="TimesNewRomanPSMT" w:hAnsi="TimesNewRomanPSMT"/>
                <w:color w:val="242021"/>
                <w:sz w:val="24"/>
                <w:szCs w:val="24"/>
                <w:lang w:val="vi-VN"/>
              </w:rPr>
              <w:br/>
            </w:r>
            <w:r w:rsidRPr="004F6E37">
              <w:rPr>
                <w:rStyle w:val="fontstyle21"/>
                <w:lang w:val="vi-VN"/>
              </w:rPr>
              <w:t>– Năng lực đặc thù:</w:t>
            </w:r>
            <w:r w:rsidRPr="004F6E37">
              <w:rPr>
                <w:rFonts w:ascii="TimesNewRomanPSMT" w:hAnsi="TimesNewRomanPSMT"/>
                <w:color w:val="242021"/>
                <w:sz w:val="24"/>
                <w:szCs w:val="24"/>
                <w:lang w:val="vi-VN"/>
              </w:rPr>
              <w:br/>
            </w:r>
            <w:r w:rsidRPr="004F6E37">
              <w:rPr>
                <w:rStyle w:val="fontstyle21"/>
                <w:lang w:val="vi-VN"/>
              </w:rPr>
              <w:t>+ Năng lực nhận thức và tư duy lịch sử: Trình bày diễn biến chính, kết quả và ý nghĩa</w:t>
            </w:r>
            <w:r w:rsidR="00C235BB" w:rsidRPr="004F6E37">
              <w:rPr>
                <w:rStyle w:val="fontstyle21"/>
                <w:rFonts w:asciiTheme="minorHAnsi" w:hAnsiTheme="minorHAnsi"/>
              </w:rPr>
              <w:t xml:space="preserve"> </w:t>
            </w:r>
            <w:r w:rsidRPr="004F6E37">
              <w:rPr>
                <w:rStyle w:val="fontstyle21"/>
                <w:lang w:val="vi-VN"/>
              </w:rPr>
              <w:t>của các chiến thắng Bạch Đằng năm 938, năm 981 và năm 1288 trên lược đồ; phân tích,lí giải tác động của các sự kiện chiến thắng Bạch Đằng năm 938, năm 981 và năm 1288 đối</w:t>
            </w:r>
            <w:r w:rsidR="00C235BB" w:rsidRPr="004F6E37">
              <w:rPr>
                <w:rStyle w:val="fontstyle21"/>
                <w:rFonts w:asciiTheme="minorHAnsi" w:hAnsiTheme="minorHAnsi"/>
              </w:rPr>
              <w:t xml:space="preserve"> </w:t>
            </w:r>
            <w:r w:rsidRPr="004F6E37">
              <w:rPr>
                <w:rStyle w:val="fontstyle21"/>
                <w:lang w:val="vi-VN"/>
              </w:rPr>
              <w:t>với lịch sử dân tộc Việt Nam.</w:t>
            </w:r>
            <w:r w:rsidRPr="004F6E37">
              <w:rPr>
                <w:rFonts w:ascii="TimesNewRomanPSMT" w:hAnsi="TimesNewRomanPSMT"/>
                <w:color w:val="242021"/>
                <w:sz w:val="24"/>
                <w:szCs w:val="24"/>
                <w:lang w:val="vi-VN"/>
              </w:rPr>
              <w:br/>
            </w:r>
            <w:r w:rsidRPr="004F6E37">
              <w:rPr>
                <w:rStyle w:val="fontstyle21"/>
                <w:lang w:val="vi-VN"/>
              </w:rPr>
              <w:t>+ Năng lực vận dụng kiến thức và kĩ năng đã học để đánh giá tác động của một số nhânvật lịch sử, sự kiện và các di tích lịch sử chiến thắng Bạch Đằng.</w:t>
            </w:r>
            <w:r w:rsidRPr="004F6E37">
              <w:rPr>
                <w:rFonts w:ascii="TimesNewRomanPSMT" w:hAnsi="TimesNewRomanPSMT"/>
                <w:color w:val="242021"/>
                <w:sz w:val="24"/>
                <w:szCs w:val="24"/>
                <w:lang w:val="vi-VN"/>
              </w:rPr>
              <w:br/>
            </w:r>
            <w:r w:rsidRPr="004F6E37">
              <w:rPr>
                <w:rStyle w:val="fontstyle01"/>
                <w:lang w:val="vi-VN"/>
              </w:rPr>
              <w:lastRenderedPageBreak/>
              <w:t>3. Phẩm chất</w:t>
            </w:r>
            <w:r w:rsidRPr="004F6E37">
              <w:rPr>
                <w:rFonts w:ascii="Arial-BoldMT" w:hAnsi="Arial-BoldMT"/>
                <w:b/>
                <w:bCs/>
                <w:color w:val="242021"/>
                <w:sz w:val="24"/>
                <w:szCs w:val="24"/>
                <w:lang w:val="vi-VN"/>
              </w:rPr>
              <w:br/>
            </w:r>
            <w:r w:rsidRPr="004F6E37">
              <w:rPr>
                <w:rStyle w:val="fontstyle21"/>
                <w:lang w:val="vi-VN"/>
              </w:rPr>
              <w:t>– Trân trọng những đóng góp của các nhân vật lịch sử đối với quê hương</w:t>
            </w:r>
            <w:r w:rsidR="00C235BB" w:rsidRPr="004F6E37">
              <w:rPr>
                <w:rStyle w:val="fontstyle21"/>
                <w:rFonts w:asciiTheme="minorHAnsi" w:hAnsiTheme="minorHAnsi"/>
              </w:rPr>
              <w:t xml:space="preserve"> </w:t>
            </w:r>
            <w:r w:rsidRPr="004F6E37">
              <w:rPr>
                <w:rStyle w:val="fontstyle21"/>
                <w:lang w:val="vi-VN"/>
              </w:rPr>
              <w:t>Quảng Ninh.</w:t>
            </w:r>
            <w:r w:rsidRPr="004F6E37">
              <w:rPr>
                <w:rFonts w:ascii="TimesNewRomanPSMT" w:hAnsi="TimesNewRomanPSMT"/>
                <w:color w:val="242021"/>
                <w:sz w:val="24"/>
                <w:szCs w:val="24"/>
                <w:lang w:val="vi-VN"/>
              </w:rPr>
              <w:br/>
            </w:r>
            <w:r w:rsidRPr="004F6E37">
              <w:rPr>
                <w:rStyle w:val="fontstyle21"/>
                <w:lang w:val="vi-VN"/>
              </w:rPr>
              <w:t>– Tự hào về truyền thống lịch sử hào hùng của vùng đất Quảng Ninh.</w:t>
            </w:r>
          </w:p>
        </w:tc>
      </w:tr>
      <w:tr w:rsidR="0024456B" w:rsidRPr="004F6E37" w:rsidTr="009358CF">
        <w:trPr>
          <w:gridAfter w:val="2"/>
          <w:wAfter w:w="240" w:type="dxa"/>
        </w:trPr>
        <w:tc>
          <w:tcPr>
            <w:tcW w:w="1121" w:type="dxa"/>
            <w:vAlign w:val="center"/>
          </w:tcPr>
          <w:p w:rsidR="0024456B" w:rsidRPr="004F6E37" w:rsidRDefault="0024456B" w:rsidP="007A595E">
            <w:pPr>
              <w:jc w:val="center"/>
              <w:rPr>
                <w:sz w:val="24"/>
                <w:szCs w:val="24"/>
                <w:lang w:val="vi-VN"/>
              </w:rPr>
            </w:pPr>
            <w:r w:rsidRPr="004F6E37">
              <w:rPr>
                <w:sz w:val="24"/>
                <w:szCs w:val="24"/>
                <w:lang w:val="vi-VN"/>
              </w:rPr>
              <w:lastRenderedPageBreak/>
              <w:t>3</w:t>
            </w:r>
          </w:p>
        </w:tc>
        <w:tc>
          <w:tcPr>
            <w:tcW w:w="1431" w:type="dxa"/>
            <w:vAlign w:val="center"/>
          </w:tcPr>
          <w:p w:rsidR="0024456B" w:rsidRPr="004F6E37" w:rsidRDefault="0024456B" w:rsidP="007A595E">
            <w:pPr>
              <w:jc w:val="both"/>
              <w:rPr>
                <w:sz w:val="24"/>
                <w:szCs w:val="24"/>
                <w:lang w:val="vi-VN"/>
              </w:rPr>
            </w:pPr>
            <w:r w:rsidRPr="004F6E37">
              <w:rPr>
                <w:b/>
                <w:bCs/>
                <w:color w:val="0070C0"/>
                <w:sz w:val="24"/>
                <w:szCs w:val="24"/>
                <w:lang w:val="vi-VN"/>
              </w:rPr>
              <w:t>Bài 3.</w:t>
            </w:r>
            <w:r w:rsidRPr="004F6E37">
              <w:rPr>
                <w:sz w:val="24"/>
                <w:szCs w:val="24"/>
                <w:lang w:val="vi-VN"/>
              </w:rPr>
              <w:t xml:space="preserve">Bảo vật quốc gia trên địa bàn tỉnh Quảng Ninh. </w:t>
            </w:r>
          </w:p>
        </w:tc>
        <w:tc>
          <w:tcPr>
            <w:tcW w:w="1318" w:type="dxa"/>
            <w:vAlign w:val="center"/>
          </w:tcPr>
          <w:p w:rsidR="0024456B" w:rsidRPr="004F6E37" w:rsidRDefault="0024456B" w:rsidP="007A595E">
            <w:pPr>
              <w:jc w:val="center"/>
              <w:rPr>
                <w:sz w:val="24"/>
                <w:szCs w:val="24"/>
                <w:lang w:val="vi-VN"/>
              </w:rPr>
            </w:pPr>
            <w:r w:rsidRPr="004F6E37">
              <w:rPr>
                <w:b/>
                <w:bCs/>
                <w:color w:val="3333CC"/>
                <w:sz w:val="24"/>
                <w:szCs w:val="24"/>
                <w:lang w:val="vi-VN"/>
              </w:rPr>
              <w:t xml:space="preserve">2 </w:t>
            </w:r>
            <w:r w:rsidRPr="004F6E37">
              <w:rPr>
                <w:b/>
                <w:bCs/>
                <w:color w:val="000000" w:themeColor="text1"/>
                <w:sz w:val="24"/>
                <w:szCs w:val="24"/>
                <w:lang w:val="vi-VN"/>
              </w:rPr>
              <w:t>(</w:t>
            </w:r>
            <w:r w:rsidRPr="004F6E37">
              <w:rPr>
                <w:b/>
                <w:bCs/>
                <w:color w:val="000000" w:themeColor="text1"/>
                <w:sz w:val="24"/>
                <w:szCs w:val="24"/>
                <w:lang w:val="en-PH"/>
              </w:rPr>
              <w:t>6, 7</w:t>
            </w:r>
            <w:r w:rsidRPr="004F6E37">
              <w:rPr>
                <w:b/>
                <w:bCs/>
                <w:color w:val="000000" w:themeColor="text1"/>
                <w:sz w:val="24"/>
                <w:szCs w:val="24"/>
                <w:lang w:val="vi-VN"/>
              </w:rPr>
              <w:t>)</w:t>
            </w:r>
          </w:p>
        </w:tc>
        <w:tc>
          <w:tcPr>
            <w:tcW w:w="9214" w:type="dxa"/>
            <w:gridSpan w:val="3"/>
            <w:vAlign w:val="center"/>
          </w:tcPr>
          <w:p w:rsidR="0024456B" w:rsidRPr="004F6E37" w:rsidRDefault="0024456B" w:rsidP="007A595E">
            <w:pPr>
              <w:rPr>
                <w:rFonts w:asciiTheme="minorHAnsi"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Trình bày được địa điểm phát hiện của các bảo vật quốc gia trên địa bàn tỉnh Quảng Ninh.</w:t>
            </w:r>
            <w:r w:rsidRPr="004F6E37">
              <w:rPr>
                <w:rFonts w:ascii="TimesNewRomanPSMT" w:hAnsi="TimesNewRomanPSMT"/>
                <w:color w:val="242021"/>
                <w:sz w:val="24"/>
                <w:szCs w:val="24"/>
                <w:lang w:val="vi-VN"/>
              </w:rPr>
              <w:br/>
              <w:t>– Giới thiệu được giá trị văn hoá, lịch sử của các bảo vật quốc gia trên địa bàn tỉnh Quảng Ninh.</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Năng lực tổng hợp, khái quát hoá, hệ thống hoá các kiến thức.</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Năng lực nhận thức khoa học về các giá trị văn hoá, lịch sử của các bảo vật quốc gia rên địa bàn tỉnh Quảng Ninh.</w:t>
            </w:r>
            <w:r w:rsidRPr="004F6E37">
              <w:rPr>
                <w:rFonts w:ascii="TimesNewRomanPSMT" w:hAnsi="TimesNewRomanPSMT"/>
                <w:color w:val="242021"/>
                <w:sz w:val="24"/>
                <w:szCs w:val="24"/>
                <w:lang w:val="vi-VN"/>
              </w:rPr>
              <w:br/>
              <w:t>+ Năng lực tìm hiểu tự nhiên, xã hội: giải thích được các giá trị văn hoá, lịch sử của các bảo vật quốc gia.</w:t>
            </w:r>
            <w:r w:rsidRPr="004F6E37">
              <w:rPr>
                <w:rFonts w:ascii="TimesNewRomanPSMT" w:hAnsi="TimesNewRomanPSMT"/>
                <w:color w:val="242021"/>
                <w:sz w:val="24"/>
                <w:szCs w:val="24"/>
                <w:lang w:val="vi-VN"/>
              </w:rPr>
              <w:br/>
              <w:t>+ Năng lực giao tiếp, hợp tác, thảo luận, thuyết trình để làm việc nhóm, vận dụng kiến thức, kĩ năng đã học vào việc bảo tồn các bảo vật quốc gia.</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-Giáo dục ý thức bảo tồn các bảo vật quốc gia</w:t>
            </w:r>
            <w:r w:rsidRPr="004F6E37">
              <w:rPr>
                <w:rFonts w:asciiTheme="minorHAnsi" w:hAnsiTheme="minorHAnsi"/>
                <w:color w:val="242021"/>
                <w:sz w:val="24"/>
                <w:szCs w:val="24"/>
                <w:lang w:val="vi-VN"/>
              </w:rPr>
              <w:t>.</w:t>
            </w:r>
          </w:p>
        </w:tc>
      </w:tr>
      <w:tr w:rsidR="0024456B" w:rsidRPr="004F6E37" w:rsidTr="009358CF">
        <w:trPr>
          <w:gridAfter w:val="2"/>
          <w:wAfter w:w="240" w:type="dxa"/>
        </w:trPr>
        <w:tc>
          <w:tcPr>
            <w:tcW w:w="1121" w:type="dxa"/>
            <w:vAlign w:val="center"/>
          </w:tcPr>
          <w:p w:rsidR="0024456B" w:rsidRPr="004F6E37" w:rsidRDefault="0024456B" w:rsidP="007A595E">
            <w:pPr>
              <w:jc w:val="center"/>
              <w:rPr>
                <w:sz w:val="24"/>
                <w:szCs w:val="24"/>
                <w:lang w:val="en-PH"/>
              </w:rPr>
            </w:pPr>
            <w:r w:rsidRPr="004F6E37">
              <w:rPr>
                <w:sz w:val="24"/>
                <w:szCs w:val="24"/>
                <w:lang w:val="en-PH"/>
              </w:rPr>
              <w:t>4</w:t>
            </w:r>
          </w:p>
        </w:tc>
        <w:tc>
          <w:tcPr>
            <w:tcW w:w="1431" w:type="dxa"/>
            <w:vAlign w:val="center"/>
          </w:tcPr>
          <w:p w:rsidR="0024456B" w:rsidRPr="004F6E37" w:rsidRDefault="0024456B" w:rsidP="007A595E">
            <w:pPr>
              <w:jc w:val="both"/>
              <w:rPr>
                <w:b/>
                <w:bCs/>
                <w:color w:val="0070C0"/>
                <w:sz w:val="24"/>
                <w:szCs w:val="24"/>
                <w:lang w:val="en-PH"/>
              </w:rPr>
            </w:pPr>
            <w:r w:rsidRPr="004F6E37">
              <w:rPr>
                <w:b/>
                <w:bCs/>
                <w:color w:val="0070C0"/>
                <w:sz w:val="24"/>
                <w:szCs w:val="24"/>
                <w:lang w:val="en-PH"/>
              </w:rPr>
              <w:t xml:space="preserve">Ôn tập giữa HKI </w:t>
            </w:r>
          </w:p>
        </w:tc>
        <w:tc>
          <w:tcPr>
            <w:tcW w:w="1318" w:type="dxa"/>
            <w:vAlign w:val="center"/>
          </w:tcPr>
          <w:p w:rsidR="0024456B" w:rsidRPr="004F6E37" w:rsidRDefault="0024456B" w:rsidP="007A595E">
            <w:pPr>
              <w:jc w:val="center"/>
              <w:rPr>
                <w:b/>
                <w:bCs/>
                <w:color w:val="3333CC"/>
                <w:sz w:val="24"/>
                <w:szCs w:val="24"/>
                <w:lang w:val="vi-VN"/>
              </w:rPr>
            </w:pPr>
            <w:r w:rsidRPr="004F6E37">
              <w:rPr>
                <w:b/>
                <w:bCs/>
                <w:color w:val="3333CC"/>
                <w:sz w:val="24"/>
                <w:szCs w:val="24"/>
                <w:lang w:val="en-PH"/>
              </w:rPr>
              <w:t>1</w:t>
            </w:r>
            <w:r w:rsidRPr="004F6E37">
              <w:rPr>
                <w:b/>
                <w:bCs/>
                <w:color w:val="000000" w:themeColor="text1"/>
                <w:sz w:val="24"/>
                <w:szCs w:val="24"/>
                <w:lang w:val="vi-VN"/>
              </w:rPr>
              <w:t>(</w:t>
            </w:r>
            <w:r w:rsidRPr="004F6E37">
              <w:rPr>
                <w:b/>
                <w:bCs/>
                <w:color w:val="000000" w:themeColor="text1"/>
                <w:sz w:val="24"/>
                <w:szCs w:val="24"/>
                <w:lang w:val="en-PH"/>
              </w:rPr>
              <w:t>8</w:t>
            </w:r>
            <w:r w:rsidRPr="004F6E37">
              <w:rPr>
                <w:b/>
                <w:bCs/>
                <w:color w:val="000000" w:themeColor="text1"/>
                <w:sz w:val="24"/>
                <w:szCs w:val="24"/>
                <w:lang w:val="vi-VN"/>
              </w:rPr>
              <w:t>)</w:t>
            </w:r>
          </w:p>
        </w:tc>
        <w:tc>
          <w:tcPr>
            <w:tcW w:w="9214" w:type="dxa"/>
            <w:gridSpan w:val="3"/>
            <w:vAlign w:val="center"/>
          </w:tcPr>
          <w:p w:rsidR="0024456B" w:rsidRPr="004F6E37" w:rsidRDefault="0024456B" w:rsidP="007A595E">
            <w:pPr>
              <w:spacing w:line="276" w:lineRule="auto"/>
              <w:jc w:val="both"/>
              <w:rPr>
                <w:sz w:val="24"/>
                <w:szCs w:val="24"/>
                <w:lang w:val="vi-VN"/>
              </w:rPr>
            </w:pPr>
            <w:r w:rsidRPr="004F6E37">
              <w:rPr>
                <w:rFonts w:ascii="Arial-BoldMT" w:hAnsi="Arial-BoldMT"/>
                <w:b/>
                <w:bCs/>
                <w:color w:val="242021"/>
                <w:sz w:val="24"/>
                <w:szCs w:val="24"/>
                <w:lang w:val="vi-VN"/>
              </w:rPr>
              <w:t>1. Kiến thức</w:t>
            </w:r>
          </w:p>
          <w:p w:rsidR="0024456B" w:rsidRPr="004F6E37" w:rsidRDefault="0024456B" w:rsidP="007A595E">
            <w:pPr>
              <w:spacing w:line="276" w:lineRule="auto"/>
              <w:jc w:val="both"/>
              <w:rPr>
                <w:sz w:val="24"/>
                <w:szCs w:val="24"/>
                <w:lang w:val="vi-VN"/>
              </w:rPr>
            </w:pPr>
            <w:r w:rsidRPr="004F6E37">
              <w:rPr>
                <w:sz w:val="24"/>
                <w:szCs w:val="24"/>
                <w:lang w:val="vi-VN"/>
              </w:rPr>
              <w:t xml:space="preserve">- Hệ thống hóa lại kiến thức các bài đã học về tên gọi tỉnh Quảng Ninh qua các thời kì, đặc điểm lịch sử văn hóa, lịch sử, nghệ thuật, kiến trúc trên địa bàn tỉnh Quảng Ninh; chiến thắng trên sông Bạch Đằng và đặc điểm các bảo vật quốc gia trên địa bàn tỉnh Quảng Ninh. </w:t>
            </w:r>
          </w:p>
          <w:p w:rsidR="0024456B" w:rsidRPr="004F6E37" w:rsidRDefault="0024456B" w:rsidP="007A595E">
            <w:pPr>
              <w:spacing w:line="276" w:lineRule="auto"/>
              <w:jc w:val="both"/>
              <w:rPr>
                <w:b/>
                <w:sz w:val="24"/>
                <w:szCs w:val="24"/>
                <w:lang w:val="vi-VN"/>
              </w:rPr>
            </w:pPr>
            <w:r w:rsidRPr="004F6E37">
              <w:rPr>
                <w:b/>
                <w:sz w:val="24"/>
                <w:szCs w:val="24"/>
                <w:lang w:val="vi-VN"/>
              </w:rPr>
              <w:t>2. Kĩ năng </w:t>
            </w:r>
          </w:p>
          <w:p w:rsidR="0024456B" w:rsidRPr="004F6E37" w:rsidRDefault="0024456B" w:rsidP="007A595E">
            <w:pPr>
              <w:spacing w:line="276" w:lineRule="auto"/>
              <w:jc w:val="both"/>
              <w:rPr>
                <w:sz w:val="24"/>
                <w:szCs w:val="24"/>
                <w:lang w:val="vi-VN"/>
              </w:rPr>
            </w:pPr>
            <w:r w:rsidRPr="004F6E37">
              <w:rPr>
                <w:sz w:val="24"/>
                <w:szCs w:val="24"/>
                <w:lang w:val="vi-VN"/>
              </w:rPr>
              <w:t>- Rèn luyện lại các kĩ năng đã hình thành trong các tiết học.</w:t>
            </w:r>
          </w:p>
          <w:p w:rsidR="0024456B" w:rsidRPr="004F6E37" w:rsidRDefault="0024456B" w:rsidP="007A595E">
            <w:pPr>
              <w:spacing w:line="276" w:lineRule="auto"/>
              <w:jc w:val="both"/>
              <w:rPr>
                <w:b/>
                <w:sz w:val="24"/>
                <w:szCs w:val="24"/>
                <w:lang w:val="vi-VN"/>
              </w:rPr>
            </w:pPr>
            <w:r w:rsidRPr="004F6E37">
              <w:rPr>
                <w:b/>
                <w:sz w:val="24"/>
                <w:szCs w:val="24"/>
                <w:lang w:val="vi-VN"/>
              </w:rPr>
              <w:t>3. Phẩm chất</w:t>
            </w:r>
          </w:p>
          <w:p w:rsidR="0024456B" w:rsidRPr="004F6E37" w:rsidRDefault="0024456B" w:rsidP="007A595E">
            <w:pPr>
              <w:spacing w:line="276" w:lineRule="auto"/>
              <w:jc w:val="both"/>
              <w:rPr>
                <w:sz w:val="24"/>
                <w:szCs w:val="24"/>
                <w:lang w:val="vi-VN"/>
              </w:rPr>
            </w:pPr>
            <w:r w:rsidRPr="004F6E37">
              <w:rPr>
                <w:sz w:val="24"/>
                <w:szCs w:val="24"/>
                <w:lang w:val="vi-VN"/>
              </w:rPr>
              <w:t>- Giáo dục ý thức tự giác, nỗ lực, trung thực  trong học tập.</w:t>
            </w:r>
          </w:p>
        </w:tc>
      </w:tr>
      <w:tr w:rsidR="0024456B" w:rsidRPr="004F6E37" w:rsidTr="009358CF">
        <w:trPr>
          <w:gridAfter w:val="2"/>
          <w:wAfter w:w="240" w:type="dxa"/>
        </w:trPr>
        <w:tc>
          <w:tcPr>
            <w:tcW w:w="1121" w:type="dxa"/>
            <w:vAlign w:val="center"/>
          </w:tcPr>
          <w:p w:rsidR="0024456B" w:rsidRPr="004F6E37" w:rsidRDefault="0024456B" w:rsidP="007A595E">
            <w:pPr>
              <w:jc w:val="center"/>
              <w:rPr>
                <w:sz w:val="24"/>
                <w:szCs w:val="24"/>
                <w:lang w:val="vi-VN"/>
              </w:rPr>
            </w:pPr>
            <w:r w:rsidRPr="004F6E37">
              <w:rPr>
                <w:sz w:val="24"/>
                <w:szCs w:val="24"/>
                <w:lang w:val="vi-VN"/>
              </w:rPr>
              <w:t>5</w:t>
            </w:r>
          </w:p>
        </w:tc>
        <w:tc>
          <w:tcPr>
            <w:tcW w:w="1431" w:type="dxa"/>
            <w:vAlign w:val="center"/>
          </w:tcPr>
          <w:p w:rsidR="0024456B" w:rsidRPr="004F6E37" w:rsidRDefault="0024456B" w:rsidP="007A595E">
            <w:pPr>
              <w:jc w:val="both"/>
              <w:rPr>
                <w:b/>
                <w:bCs/>
                <w:color w:val="0070C0"/>
                <w:sz w:val="24"/>
                <w:szCs w:val="24"/>
                <w:lang w:val="vi-VN"/>
              </w:rPr>
            </w:pPr>
            <w:r w:rsidRPr="004F6E37">
              <w:rPr>
                <w:b/>
                <w:bCs/>
                <w:color w:val="0070C0"/>
                <w:sz w:val="24"/>
                <w:szCs w:val="24"/>
                <w:lang w:val="vi-VN"/>
              </w:rPr>
              <w:t>Kiểm tra giữa HKI</w:t>
            </w:r>
          </w:p>
        </w:tc>
        <w:tc>
          <w:tcPr>
            <w:tcW w:w="1318" w:type="dxa"/>
            <w:vAlign w:val="center"/>
          </w:tcPr>
          <w:p w:rsidR="0024456B" w:rsidRPr="004F6E37" w:rsidRDefault="0024456B" w:rsidP="007A595E">
            <w:pPr>
              <w:jc w:val="center"/>
              <w:rPr>
                <w:b/>
                <w:bCs/>
                <w:color w:val="3333CC"/>
                <w:sz w:val="24"/>
                <w:szCs w:val="24"/>
                <w:lang w:val="vi-VN"/>
              </w:rPr>
            </w:pPr>
            <w:r w:rsidRPr="004F6E37">
              <w:rPr>
                <w:b/>
                <w:bCs/>
                <w:color w:val="3333CC"/>
                <w:sz w:val="24"/>
                <w:szCs w:val="24"/>
                <w:lang w:val="vi-VN"/>
              </w:rPr>
              <w:t xml:space="preserve">1 </w:t>
            </w:r>
            <w:r w:rsidRPr="004F6E37">
              <w:rPr>
                <w:b/>
                <w:bCs/>
                <w:color w:val="000000" w:themeColor="text1"/>
                <w:sz w:val="24"/>
                <w:szCs w:val="24"/>
                <w:lang w:val="vi-VN"/>
              </w:rPr>
              <w:t>(9)</w:t>
            </w:r>
          </w:p>
        </w:tc>
        <w:tc>
          <w:tcPr>
            <w:tcW w:w="9214" w:type="dxa"/>
            <w:gridSpan w:val="3"/>
            <w:vAlign w:val="center"/>
          </w:tcPr>
          <w:p w:rsidR="0024456B" w:rsidRPr="004F6E37" w:rsidRDefault="0024456B" w:rsidP="007A595E">
            <w:pPr>
              <w:spacing w:line="276" w:lineRule="auto"/>
              <w:jc w:val="both"/>
              <w:rPr>
                <w:sz w:val="24"/>
                <w:szCs w:val="24"/>
                <w:lang w:val="vi-VN"/>
              </w:rPr>
            </w:pPr>
            <w:r w:rsidRPr="004F6E37">
              <w:rPr>
                <w:rFonts w:ascii="Arial-BoldMT" w:hAnsi="Arial-BoldMT"/>
                <w:b/>
                <w:bCs/>
                <w:color w:val="242021"/>
                <w:sz w:val="24"/>
                <w:szCs w:val="24"/>
                <w:lang w:val="vi-VN"/>
              </w:rPr>
              <w:t>1. Kiến thức</w:t>
            </w:r>
          </w:p>
          <w:p w:rsidR="0024456B" w:rsidRPr="004F6E37" w:rsidRDefault="0024456B" w:rsidP="007A595E">
            <w:pPr>
              <w:spacing w:line="276" w:lineRule="auto"/>
              <w:jc w:val="both"/>
              <w:rPr>
                <w:sz w:val="24"/>
                <w:szCs w:val="24"/>
                <w:lang w:val="vi-VN"/>
              </w:rPr>
            </w:pPr>
            <w:r w:rsidRPr="004F6E37">
              <w:rPr>
                <w:sz w:val="24"/>
                <w:szCs w:val="24"/>
                <w:lang w:val="vi-VN"/>
              </w:rPr>
              <w:t>- Đánh giá được kiến thức của học sinh trong học kì I</w:t>
            </w:r>
          </w:p>
          <w:p w:rsidR="0024456B" w:rsidRPr="004F6E37" w:rsidRDefault="0024456B" w:rsidP="007A595E">
            <w:pPr>
              <w:spacing w:line="276" w:lineRule="auto"/>
              <w:jc w:val="both"/>
              <w:rPr>
                <w:sz w:val="24"/>
                <w:szCs w:val="24"/>
                <w:lang w:val="vi-VN"/>
              </w:rPr>
            </w:pPr>
            <w:r w:rsidRPr="004F6E37">
              <w:rPr>
                <w:b/>
                <w:sz w:val="24"/>
                <w:szCs w:val="24"/>
                <w:lang w:val="vi-VN"/>
              </w:rPr>
              <w:t>2. Kĩ năng</w:t>
            </w:r>
            <w:r w:rsidRPr="004F6E37">
              <w:rPr>
                <w:sz w:val="24"/>
                <w:szCs w:val="24"/>
                <w:lang w:val="vi-VN"/>
              </w:rPr>
              <w:t xml:space="preserve">  Rèn các kĩ năng : Làm bài cho học sinh.</w:t>
            </w:r>
          </w:p>
          <w:p w:rsidR="0024456B" w:rsidRPr="004F6E37" w:rsidRDefault="0024456B" w:rsidP="007A595E">
            <w:pPr>
              <w:spacing w:line="276" w:lineRule="auto"/>
              <w:jc w:val="both"/>
              <w:rPr>
                <w:b/>
                <w:sz w:val="24"/>
                <w:szCs w:val="24"/>
                <w:lang w:val="vi-VN"/>
              </w:rPr>
            </w:pPr>
            <w:r w:rsidRPr="004F6E37">
              <w:rPr>
                <w:b/>
                <w:sz w:val="24"/>
                <w:szCs w:val="24"/>
                <w:lang w:val="vi-VN"/>
              </w:rPr>
              <w:t>3.Phẩm chất</w:t>
            </w:r>
          </w:p>
          <w:p w:rsidR="0024456B" w:rsidRPr="004F6E37" w:rsidRDefault="0024456B" w:rsidP="007A595E">
            <w:pPr>
              <w:spacing w:line="276" w:lineRule="auto"/>
              <w:jc w:val="both"/>
              <w:rPr>
                <w:sz w:val="24"/>
                <w:szCs w:val="24"/>
                <w:lang w:val="vi-VN"/>
              </w:rPr>
            </w:pPr>
            <w:r w:rsidRPr="004F6E37">
              <w:rPr>
                <w:sz w:val="24"/>
                <w:szCs w:val="24"/>
                <w:lang w:val="vi-VN"/>
              </w:rPr>
              <w:t>-Giáo dục ý thức tự giác, nỗ lực, trung thực  trong học tập.</w:t>
            </w:r>
          </w:p>
          <w:p w:rsidR="0024456B" w:rsidRPr="004F6E37" w:rsidRDefault="0024456B" w:rsidP="007A595E">
            <w:pPr>
              <w:spacing w:line="276" w:lineRule="auto"/>
              <w:jc w:val="both"/>
              <w:rPr>
                <w:sz w:val="24"/>
                <w:szCs w:val="24"/>
                <w:lang w:val="vi-VN"/>
              </w:rPr>
            </w:pPr>
            <w:r w:rsidRPr="004F6E37">
              <w:rPr>
                <w:sz w:val="24"/>
                <w:szCs w:val="24"/>
                <w:lang w:val="vi-VN"/>
              </w:rPr>
              <w:lastRenderedPageBreak/>
              <w:t xml:space="preserve">- Hình thức kiểm tra: tự luận và trắc nghiệm. </w:t>
            </w:r>
          </w:p>
        </w:tc>
      </w:tr>
      <w:tr w:rsidR="0024456B" w:rsidRPr="004F6E37" w:rsidTr="009358CF">
        <w:trPr>
          <w:gridAfter w:val="2"/>
          <w:wAfter w:w="240" w:type="dxa"/>
        </w:trPr>
        <w:tc>
          <w:tcPr>
            <w:tcW w:w="1121" w:type="dxa"/>
            <w:vAlign w:val="center"/>
          </w:tcPr>
          <w:p w:rsidR="0024456B" w:rsidRPr="004F6E37" w:rsidRDefault="0024456B" w:rsidP="007A595E">
            <w:pPr>
              <w:jc w:val="center"/>
              <w:rPr>
                <w:sz w:val="24"/>
                <w:szCs w:val="24"/>
              </w:rPr>
            </w:pPr>
            <w:r w:rsidRPr="004F6E37">
              <w:rPr>
                <w:sz w:val="24"/>
                <w:szCs w:val="24"/>
              </w:rPr>
              <w:lastRenderedPageBreak/>
              <w:t>6</w:t>
            </w:r>
          </w:p>
        </w:tc>
        <w:tc>
          <w:tcPr>
            <w:tcW w:w="1431" w:type="dxa"/>
            <w:vAlign w:val="center"/>
          </w:tcPr>
          <w:p w:rsidR="0024456B" w:rsidRPr="004F6E37" w:rsidRDefault="0024456B" w:rsidP="007A595E">
            <w:pPr>
              <w:jc w:val="both"/>
              <w:rPr>
                <w:sz w:val="24"/>
                <w:szCs w:val="24"/>
                <w:lang w:val="vi-VN"/>
              </w:rPr>
            </w:pPr>
            <w:r w:rsidRPr="004F6E37">
              <w:rPr>
                <w:b/>
                <w:bCs/>
                <w:color w:val="0070C0"/>
                <w:sz w:val="24"/>
                <w:szCs w:val="24"/>
              </w:rPr>
              <w:t>Bài 4.</w:t>
            </w:r>
            <w:r w:rsidRPr="004F6E37">
              <w:rPr>
                <w:sz w:val="24"/>
                <w:szCs w:val="24"/>
              </w:rPr>
              <w:t>Thương cảng Vân Đồn.</w:t>
            </w:r>
          </w:p>
        </w:tc>
        <w:tc>
          <w:tcPr>
            <w:tcW w:w="1318" w:type="dxa"/>
            <w:vAlign w:val="center"/>
          </w:tcPr>
          <w:p w:rsidR="0024456B" w:rsidRPr="004F6E37" w:rsidRDefault="0024456B" w:rsidP="007A595E">
            <w:pPr>
              <w:jc w:val="center"/>
              <w:rPr>
                <w:sz w:val="24"/>
                <w:szCs w:val="24"/>
                <w:lang w:val="vi-VN"/>
              </w:rPr>
            </w:pPr>
            <w:r w:rsidRPr="004F6E37">
              <w:rPr>
                <w:b/>
                <w:bCs/>
                <w:color w:val="3333CC"/>
                <w:sz w:val="24"/>
                <w:szCs w:val="24"/>
              </w:rPr>
              <w:t>2</w:t>
            </w:r>
            <w:r w:rsidRPr="004F6E37">
              <w:rPr>
                <w:b/>
                <w:bCs/>
                <w:color w:val="000000" w:themeColor="text1"/>
                <w:sz w:val="24"/>
                <w:szCs w:val="24"/>
              </w:rPr>
              <w:t>(10,11)</w:t>
            </w:r>
          </w:p>
        </w:tc>
        <w:tc>
          <w:tcPr>
            <w:tcW w:w="9214" w:type="dxa"/>
            <w:gridSpan w:val="3"/>
          </w:tcPr>
          <w:p w:rsidR="0024456B" w:rsidRPr="004F6E37" w:rsidRDefault="0024456B" w:rsidP="007A595E">
            <w:pPr>
              <w:rPr>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Trình bày được thương cảng Vân Đồn là thương cảng quốc tế quan trọng của đất nước.</w:t>
            </w:r>
            <w:r w:rsidRPr="004F6E37">
              <w:rPr>
                <w:rFonts w:ascii="TimesNewRomanPSMT" w:hAnsi="TimesNewRomanPSMT"/>
                <w:color w:val="242021"/>
                <w:sz w:val="24"/>
                <w:szCs w:val="24"/>
                <w:lang w:val="vi-VN"/>
              </w:rPr>
              <w:br/>
              <w:t>– Giới thiệu được vai trò của thương cảng Vân Đồn: giao thương phát triển kinh tế; giao lưu văn hoá, tôn giáo; mở rộng các mối quan hệ bang giao của nước ta.</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tự chủ và tự học, sáng tạo và giải quyết vấn đề, giao tiếp và hợp tác.</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Năng lực tìm hiểu lịch sử về sự ra đời và phát triển của thương cảng Vân Đồn.</w:t>
            </w:r>
            <w:r w:rsidRPr="004F6E37">
              <w:rPr>
                <w:rFonts w:ascii="TimesNewRomanPSMT" w:hAnsi="TimesNewRomanPSMT"/>
                <w:color w:val="242021"/>
                <w:sz w:val="24"/>
                <w:szCs w:val="24"/>
                <w:lang w:val="vi-VN"/>
              </w:rPr>
              <w:br/>
              <w:t>+ Năng lực nhận thức và tư duy lịch sử: phân tích vai trò của thương cảng Vân Đồn từ</w:t>
            </w:r>
            <w:r w:rsidR="00DA7DE0">
              <w:rPr>
                <w:rFonts w:asciiTheme="minorHAnsi" w:hAnsiTheme="minorHAnsi"/>
                <w:color w:val="242021"/>
                <w:sz w:val="24"/>
                <w:szCs w:val="24"/>
              </w:rPr>
              <w:t xml:space="preserve"> </w:t>
            </w:r>
            <w:r w:rsidRPr="004F6E37">
              <w:rPr>
                <w:rFonts w:ascii="TimesNewRomanPSMT" w:hAnsi="TimesNewRomanPSMT"/>
                <w:color w:val="242021"/>
                <w:sz w:val="24"/>
                <w:szCs w:val="24"/>
                <w:lang w:val="vi-VN"/>
              </w:rPr>
              <w:t>thế kỉ XII đến XVIII.</w:t>
            </w:r>
            <w:r w:rsidRPr="004F6E37">
              <w:rPr>
                <w:rFonts w:ascii="TimesNewRomanPSMT" w:hAnsi="TimesNewRomanPSMT"/>
                <w:color w:val="242021"/>
                <w:sz w:val="24"/>
                <w:szCs w:val="24"/>
                <w:lang w:val="vi-VN"/>
              </w:rPr>
              <w:br/>
              <w:t>+ Năng lực vận dụng kiến thức và kĩ năng đã học để phân tích và đánh giá vai trò của thương cảng Vân Đồn trong cuộc sống hiện tại.</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-Có ý thức tôn trọng, giữ gìn và bảo tồn các di tích lịch sử của tỉnh Quảng Ninh.</w:t>
            </w:r>
          </w:p>
        </w:tc>
      </w:tr>
      <w:tr w:rsidR="0024456B" w:rsidRPr="004F6E37" w:rsidTr="009358CF">
        <w:trPr>
          <w:gridAfter w:val="2"/>
          <w:wAfter w:w="240" w:type="dxa"/>
        </w:trPr>
        <w:tc>
          <w:tcPr>
            <w:tcW w:w="1121" w:type="dxa"/>
            <w:vAlign w:val="center"/>
          </w:tcPr>
          <w:p w:rsidR="0024456B" w:rsidRPr="004F6E37" w:rsidRDefault="0024456B" w:rsidP="007A595E">
            <w:pPr>
              <w:jc w:val="center"/>
              <w:rPr>
                <w:sz w:val="24"/>
                <w:szCs w:val="24"/>
                <w:lang w:val="en-PH"/>
              </w:rPr>
            </w:pPr>
            <w:r w:rsidRPr="004F6E37">
              <w:rPr>
                <w:sz w:val="24"/>
                <w:szCs w:val="24"/>
                <w:lang w:val="en-PH"/>
              </w:rPr>
              <w:t>7</w:t>
            </w:r>
          </w:p>
        </w:tc>
        <w:tc>
          <w:tcPr>
            <w:tcW w:w="1431" w:type="dxa"/>
            <w:vAlign w:val="center"/>
          </w:tcPr>
          <w:p w:rsidR="0024456B" w:rsidRPr="004F6E37" w:rsidRDefault="0024456B" w:rsidP="007A595E">
            <w:pPr>
              <w:jc w:val="both"/>
              <w:rPr>
                <w:sz w:val="24"/>
                <w:szCs w:val="24"/>
                <w:lang w:val="vi-VN"/>
              </w:rPr>
            </w:pPr>
            <w:r w:rsidRPr="004F6E37">
              <w:rPr>
                <w:b/>
                <w:bCs/>
                <w:color w:val="0070C0"/>
                <w:sz w:val="24"/>
                <w:szCs w:val="24"/>
                <w:lang w:val="en-PH"/>
              </w:rPr>
              <w:t xml:space="preserve">Bài </w:t>
            </w:r>
            <w:proofErr w:type="gramStart"/>
            <w:r w:rsidRPr="004F6E37">
              <w:rPr>
                <w:b/>
                <w:bCs/>
                <w:color w:val="0070C0"/>
                <w:sz w:val="24"/>
                <w:szCs w:val="24"/>
                <w:lang w:val="en-PH"/>
              </w:rPr>
              <w:t>5.</w:t>
            </w:r>
            <w:r w:rsidRPr="004F6E37">
              <w:rPr>
                <w:sz w:val="24"/>
                <w:szCs w:val="24"/>
                <w:lang w:val="en-PH"/>
              </w:rPr>
              <w:t>Vịnh</w:t>
            </w:r>
            <w:proofErr w:type="gramEnd"/>
            <w:r w:rsidRPr="004F6E37">
              <w:rPr>
                <w:sz w:val="24"/>
                <w:szCs w:val="24"/>
                <w:lang w:val="en-PH"/>
              </w:rPr>
              <w:t xml:space="preserve"> Hạ Long với giá trị văn hóa, lịch sử. </w:t>
            </w:r>
          </w:p>
        </w:tc>
        <w:tc>
          <w:tcPr>
            <w:tcW w:w="1318" w:type="dxa"/>
            <w:vAlign w:val="center"/>
          </w:tcPr>
          <w:p w:rsidR="0024456B" w:rsidRPr="004F6E37" w:rsidRDefault="0024456B" w:rsidP="007A595E">
            <w:pPr>
              <w:jc w:val="center"/>
              <w:rPr>
                <w:sz w:val="24"/>
                <w:szCs w:val="24"/>
                <w:highlight w:val="yellow"/>
                <w:lang w:val="vi-VN"/>
              </w:rPr>
            </w:pPr>
            <w:r w:rsidRPr="004F6E37">
              <w:rPr>
                <w:b/>
                <w:bCs/>
                <w:color w:val="3333CC"/>
                <w:sz w:val="24"/>
                <w:szCs w:val="24"/>
                <w:lang w:val="fr-FR"/>
              </w:rPr>
              <w:t>3</w:t>
            </w:r>
            <w:r w:rsidRPr="004F6E37">
              <w:rPr>
                <w:b/>
                <w:bCs/>
                <w:color w:val="000000" w:themeColor="text1"/>
                <w:sz w:val="24"/>
                <w:szCs w:val="24"/>
                <w:lang w:val="fr-FR"/>
              </w:rPr>
              <w:t>(12, 13, 14)</w:t>
            </w:r>
          </w:p>
        </w:tc>
        <w:tc>
          <w:tcPr>
            <w:tcW w:w="9214" w:type="dxa"/>
            <w:gridSpan w:val="3"/>
          </w:tcPr>
          <w:p w:rsidR="0024456B" w:rsidRPr="004F6E37" w:rsidRDefault="0024456B" w:rsidP="007A595E">
            <w:pPr>
              <w:rPr>
                <w:sz w:val="24"/>
                <w:szCs w:val="24"/>
                <w:highlight w:val="yellow"/>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Trình bày được sự hiểu biết về các di chỉ khảo cổ của văn hoá Hạ Long.</w:t>
            </w:r>
            <w:r w:rsidRPr="004F6E37">
              <w:rPr>
                <w:rFonts w:ascii="TimesNewRomanPSMT" w:hAnsi="TimesNewRomanPSMT"/>
                <w:color w:val="242021"/>
                <w:sz w:val="24"/>
                <w:szCs w:val="24"/>
                <w:lang w:val="vi-VN"/>
              </w:rPr>
              <w:br/>
              <w:t>– Giới thiệu được một vài nét lịch sử, văn hoá của vùng đất, con người Hạ Long.</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Tự chủ và tự học; giao tiếp và hợp tác; giải quyết vấn đề và sáng tạo.</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Nhận thức và tư duy lịch sử: Dựa vào lược đồ và bảng hệ thống kiến thức mô tả được những nét chính về vị trí, địa điểm phân bố, thời gian phát hiện địa điểm khảo cổ và một số</w:t>
            </w:r>
            <w:r w:rsidR="00DA7DE0">
              <w:rPr>
                <w:rFonts w:asciiTheme="minorHAnsi" w:hAnsiTheme="minorHAnsi"/>
                <w:color w:val="242021"/>
                <w:sz w:val="24"/>
                <w:szCs w:val="24"/>
              </w:rPr>
              <w:t xml:space="preserve"> </w:t>
            </w:r>
            <w:r w:rsidRPr="004F6E37">
              <w:rPr>
                <w:rFonts w:ascii="TimesNewRomanPSMT" w:hAnsi="TimesNewRomanPSMT"/>
                <w:color w:val="242021"/>
                <w:sz w:val="24"/>
                <w:szCs w:val="24"/>
                <w:lang w:val="vi-VN"/>
              </w:rPr>
              <w:t>nét chính về đặc điểm các di chỉ khảo cổ.</w:t>
            </w:r>
            <w:r w:rsidRPr="004F6E37">
              <w:rPr>
                <w:rFonts w:ascii="TimesNewRomanPSMT" w:hAnsi="TimesNewRomanPSMT"/>
                <w:color w:val="242021"/>
                <w:sz w:val="24"/>
                <w:szCs w:val="24"/>
                <w:lang w:val="vi-VN"/>
              </w:rPr>
              <w:br/>
              <w:t>+ Vận dụng kiến thức được học để phân tích, đánh giá ý nghĩa, vai trò của lịch sử, văn hoá con người, vùng đất Hạ Long tác động đến cuộc sống hiện tại của con người Hạ Long, Quảng Ninh.</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Chăm chỉ: Thích đọc sách, báo, tìm tư liệu trên mạng Internet để mở rộng hiểu biết về lịch sử, văn hoá con người và vùng đất Hạ Long.</w:t>
            </w:r>
            <w:r w:rsidRPr="004F6E37">
              <w:rPr>
                <w:rFonts w:ascii="TimesNewRomanPSMT" w:hAnsi="TimesNewRomanPSMT"/>
                <w:color w:val="242021"/>
                <w:sz w:val="24"/>
                <w:szCs w:val="24"/>
                <w:lang w:val="vi-VN"/>
              </w:rPr>
              <w:br/>
              <w:t>– Trung thực: Biết tôn trọng giữ gìn và bảo tồn các di vật khảo cổ.</w:t>
            </w:r>
            <w:r w:rsidRPr="004F6E37">
              <w:rPr>
                <w:rFonts w:ascii="TimesNewRomanPSMT" w:hAnsi="TimesNewRomanPSMT"/>
                <w:color w:val="242021"/>
                <w:sz w:val="24"/>
                <w:szCs w:val="24"/>
                <w:lang w:val="vi-VN"/>
              </w:rPr>
              <w:br/>
              <w:t>– Trách nhiệm: Tôn trọng các quy định khi đến các địa điểm thăm quan, đặc biệt là các điểm tham quan về di tích lịch sử, khảo cổ.</w:t>
            </w:r>
          </w:p>
        </w:tc>
      </w:tr>
      <w:tr w:rsidR="0024456B" w:rsidRPr="004F6E37" w:rsidTr="009358CF">
        <w:trPr>
          <w:gridAfter w:val="2"/>
          <w:wAfter w:w="240" w:type="dxa"/>
        </w:trPr>
        <w:tc>
          <w:tcPr>
            <w:tcW w:w="1121" w:type="dxa"/>
            <w:vAlign w:val="center"/>
          </w:tcPr>
          <w:p w:rsidR="0024456B" w:rsidRPr="004F6E37" w:rsidRDefault="0024456B" w:rsidP="007A595E">
            <w:pPr>
              <w:jc w:val="center"/>
              <w:rPr>
                <w:sz w:val="24"/>
                <w:szCs w:val="24"/>
                <w:lang w:val="en-PH"/>
              </w:rPr>
            </w:pPr>
            <w:r w:rsidRPr="004F6E37">
              <w:rPr>
                <w:sz w:val="24"/>
                <w:szCs w:val="24"/>
                <w:lang w:val="en-PH"/>
              </w:rPr>
              <w:lastRenderedPageBreak/>
              <w:t>8</w:t>
            </w:r>
          </w:p>
        </w:tc>
        <w:tc>
          <w:tcPr>
            <w:tcW w:w="1431" w:type="dxa"/>
            <w:vAlign w:val="center"/>
          </w:tcPr>
          <w:p w:rsidR="0024456B" w:rsidRPr="004F6E37" w:rsidRDefault="0024456B" w:rsidP="007A595E">
            <w:pPr>
              <w:jc w:val="both"/>
              <w:rPr>
                <w:sz w:val="24"/>
                <w:szCs w:val="24"/>
                <w:lang w:val="en-PH"/>
              </w:rPr>
            </w:pPr>
            <w:r w:rsidRPr="004F6E37">
              <w:rPr>
                <w:b/>
                <w:bCs/>
                <w:color w:val="0070C0"/>
                <w:sz w:val="24"/>
                <w:szCs w:val="24"/>
                <w:lang w:val="en-PH"/>
              </w:rPr>
              <w:t>Bài 6.</w:t>
            </w:r>
            <w:r w:rsidRPr="004F6E37">
              <w:rPr>
                <w:sz w:val="24"/>
                <w:szCs w:val="24"/>
                <w:lang w:val="en-PH"/>
              </w:rPr>
              <w:t>Phật hoàng Trần Nhân Tông với Quảng Ninh</w:t>
            </w:r>
            <w:r w:rsidRPr="004F6E37">
              <w:rPr>
                <w:i/>
                <w:sz w:val="24"/>
                <w:szCs w:val="24"/>
                <w:lang w:val="en-PH"/>
              </w:rPr>
              <w:t>(tiết 1).</w:t>
            </w:r>
          </w:p>
        </w:tc>
        <w:tc>
          <w:tcPr>
            <w:tcW w:w="1318" w:type="dxa"/>
            <w:vAlign w:val="center"/>
          </w:tcPr>
          <w:p w:rsidR="0024456B" w:rsidRPr="004F6E37" w:rsidRDefault="00A53020" w:rsidP="007A595E">
            <w:pPr>
              <w:jc w:val="center"/>
              <w:rPr>
                <w:sz w:val="24"/>
                <w:szCs w:val="24"/>
                <w:lang w:val="vi-VN"/>
              </w:rPr>
            </w:pPr>
            <w:r>
              <w:rPr>
                <w:b/>
                <w:bCs/>
                <w:color w:val="3333CC"/>
                <w:sz w:val="24"/>
                <w:szCs w:val="24"/>
              </w:rPr>
              <w:t>2</w:t>
            </w:r>
            <w:r w:rsidR="0024456B" w:rsidRPr="004F6E37">
              <w:rPr>
                <w:b/>
                <w:bCs/>
                <w:color w:val="000000" w:themeColor="text1"/>
                <w:sz w:val="24"/>
                <w:szCs w:val="24"/>
                <w:lang w:val="vi-VN"/>
              </w:rPr>
              <w:t>(1</w:t>
            </w:r>
            <w:r w:rsidR="0024456B" w:rsidRPr="004F6E37">
              <w:rPr>
                <w:b/>
                <w:bCs/>
                <w:color w:val="000000" w:themeColor="text1"/>
                <w:sz w:val="24"/>
                <w:szCs w:val="24"/>
                <w:lang w:val="en-PH"/>
              </w:rPr>
              <w:t>5</w:t>
            </w:r>
            <w:r w:rsidR="0024456B" w:rsidRPr="004F6E37">
              <w:rPr>
                <w:b/>
                <w:bCs/>
                <w:color w:val="000000" w:themeColor="text1"/>
                <w:sz w:val="24"/>
                <w:szCs w:val="24"/>
                <w:lang w:val="vi-VN"/>
              </w:rPr>
              <w:t>)</w:t>
            </w:r>
          </w:p>
        </w:tc>
        <w:tc>
          <w:tcPr>
            <w:tcW w:w="9214" w:type="dxa"/>
            <w:gridSpan w:val="3"/>
            <w:vAlign w:val="center"/>
          </w:tcPr>
          <w:p w:rsidR="0024456B" w:rsidRPr="004F6E37" w:rsidRDefault="0024456B" w:rsidP="007A595E">
            <w:pPr>
              <w:rPr>
                <w:rFonts w:asciiTheme="minorHAnsi"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Trình bày được quá trình tu hành của Phật hoàng Trần Nhân Tông.</w:t>
            </w:r>
            <w:r w:rsidRPr="004F6E37">
              <w:rPr>
                <w:rFonts w:ascii="TimesNewRomanPSMT" w:hAnsi="TimesNewRomanPSMT"/>
                <w:color w:val="242021"/>
                <w:sz w:val="24"/>
                <w:szCs w:val="24"/>
                <w:lang w:val="vi-VN"/>
              </w:rPr>
              <w:br/>
              <w:t>– Giới thiệu được am Ngoạ Vân – nơi viên tịch của Phật hoàng Trần Nhân Tông.</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tự chủ và tự học, giao tiếp và hợp tác.</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Năng lực nhận thức khoa học về các quá trình tu hành của Phật hoàng Trần Nhân Tông.</w:t>
            </w:r>
            <w:r w:rsidRPr="004F6E37">
              <w:rPr>
                <w:rFonts w:ascii="TimesNewRomanPSMT" w:hAnsi="TimesNewRomanPSMT"/>
                <w:color w:val="242021"/>
                <w:sz w:val="24"/>
                <w:szCs w:val="24"/>
                <w:lang w:val="vi-VN"/>
              </w:rPr>
              <w:br/>
              <w:t>+ Năng lực tìm hiểu tự nhiên, xã hội: giới thiệu được am Ngoạ Vân – nơi viên tịch của Phật hoàng Trần Nhân Tông.</w:t>
            </w:r>
            <w:r w:rsidRPr="004F6E37">
              <w:rPr>
                <w:rFonts w:ascii="TimesNewRomanPSMT" w:hAnsi="TimesNewRomanPSMT"/>
                <w:color w:val="242021"/>
                <w:sz w:val="24"/>
                <w:szCs w:val="24"/>
                <w:lang w:val="vi-VN"/>
              </w:rPr>
              <w:br/>
              <w:t>+ Năng lực vận dụng vào thực tế, thảo luận, thuyết trình để làm việc nhóm.</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-Giáo dục ý thức bảo tồn các giá trị văn hoá</w:t>
            </w:r>
            <w:r w:rsidRPr="004F6E37">
              <w:rPr>
                <w:rFonts w:asciiTheme="minorHAnsi" w:hAnsiTheme="minorHAnsi"/>
                <w:color w:val="242021"/>
                <w:sz w:val="24"/>
                <w:szCs w:val="24"/>
                <w:lang w:val="vi-VN"/>
              </w:rPr>
              <w:t>.</w:t>
            </w:r>
          </w:p>
        </w:tc>
      </w:tr>
      <w:tr w:rsidR="00DE1227" w:rsidRPr="004F6E37" w:rsidTr="009358CF">
        <w:trPr>
          <w:gridAfter w:val="2"/>
          <w:wAfter w:w="240" w:type="dxa"/>
        </w:trPr>
        <w:tc>
          <w:tcPr>
            <w:tcW w:w="1121" w:type="dxa"/>
            <w:vAlign w:val="center"/>
          </w:tcPr>
          <w:p w:rsidR="00DE1227" w:rsidRPr="004F6E37" w:rsidRDefault="00DE1227" w:rsidP="00831D2D">
            <w:pPr>
              <w:jc w:val="center"/>
              <w:rPr>
                <w:sz w:val="24"/>
                <w:szCs w:val="24"/>
                <w:lang w:val="en-PH"/>
              </w:rPr>
            </w:pPr>
            <w:r w:rsidRPr="004F6E37">
              <w:rPr>
                <w:sz w:val="24"/>
                <w:szCs w:val="24"/>
                <w:lang w:val="en-PH"/>
              </w:rPr>
              <w:t>10</w:t>
            </w:r>
          </w:p>
        </w:tc>
        <w:tc>
          <w:tcPr>
            <w:tcW w:w="1431" w:type="dxa"/>
            <w:vAlign w:val="center"/>
          </w:tcPr>
          <w:p w:rsidR="00DE1227" w:rsidRPr="004F6E37" w:rsidRDefault="00DE1227" w:rsidP="00831D2D">
            <w:pPr>
              <w:jc w:val="both"/>
              <w:rPr>
                <w:b/>
                <w:bCs/>
                <w:color w:val="0070C0"/>
                <w:sz w:val="24"/>
                <w:szCs w:val="24"/>
                <w:lang w:val="fr-FR"/>
              </w:rPr>
            </w:pPr>
            <w:r w:rsidRPr="004F6E37">
              <w:rPr>
                <w:b/>
                <w:bCs/>
                <w:color w:val="0070C0"/>
                <w:sz w:val="24"/>
                <w:szCs w:val="24"/>
                <w:lang w:val="en-PH"/>
              </w:rPr>
              <w:t>Ôn tập cuối HKI</w:t>
            </w:r>
          </w:p>
        </w:tc>
        <w:tc>
          <w:tcPr>
            <w:tcW w:w="1318" w:type="dxa"/>
            <w:vAlign w:val="center"/>
          </w:tcPr>
          <w:p w:rsidR="00DE1227" w:rsidRPr="004F6E37" w:rsidRDefault="00DE1227" w:rsidP="00831D2D">
            <w:pPr>
              <w:jc w:val="center"/>
              <w:rPr>
                <w:b/>
                <w:bCs/>
                <w:color w:val="3333CC"/>
                <w:sz w:val="24"/>
                <w:szCs w:val="24"/>
                <w:lang w:val="vi-VN"/>
              </w:rPr>
            </w:pPr>
            <w:r w:rsidRPr="004F6E37">
              <w:rPr>
                <w:b/>
                <w:bCs/>
                <w:color w:val="3333CC"/>
                <w:sz w:val="24"/>
                <w:szCs w:val="24"/>
                <w:lang w:val="en-PH"/>
              </w:rPr>
              <w:t>1</w:t>
            </w:r>
            <w:r w:rsidRPr="004F6E37">
              <w:rPr>
                <w:b/>
                <w:bCs/>
                <w:color w:val="000000" w:themeColor="text1"/>
                <w:sz w:val="24"/>
                <w:szCs w:val="24"/>
                <w:lang w:val="vi-VN"/>
              </w:rPr>
              <w:t>(</w:t>
            </w:r>
            <w:r w:rsidR="00A307A6" w:rsidRPr="004F6E37">
              <w:rPr>
                <w:b/>
                <w:bCs/>
                <w:color w:val="000000" w:themeColor="text1"/>
                <w:sz w:val="24"/>
                <w:szCs w:val="24"/>
                <w:lang w:val="en-PH"/>
              </w:rPr>
              <w:t>16</w:t>
            </w:r>
            <w:r w:rsidRPr="004F6E37">
              <w:rPr>
                <w:b/>
                <w:bCs/>
                <w:color w:val="000000" w:themeColor="text1"/>
                <w:sz w:val="24"/>
                <w:szCs w:val="24"/>
                <w:lang w:val="vi-VN"/>
              </w:rPr>
              <w:t>)</w:t>
            </w:r>
          </w:p>
        </w:tc>
        <w:tc>
          <w:tcPr>
            <w:tcW w:w="9214" w:type="dxa"/>
            <w:gridSpan w:val="3"/>
            <w:vAlign w:val="center"/>
          </w:tcPr>
          <w:p w:rsidR="00DE1227" w:rsidRPr="004F6E37" w:rsidRDefault="00DE1227" w:rsidP="00831D2D">
            <w:pPr>
              <w:spacing w:line="276" w:lineRule="auto"/>
              <w:rPr>
                <w:sz w:val="24"/>
                <w:szCs w:val="24"/>
                <w:lang w:val="vi-VN"/>
              </w:rPr>
            </w:pPr>
            <w:r w:rsidRPr="004F6E37">
              <w:rPr>
                <w:rFonts w:ascii="Arial-BoldMT" w:hAnsi="Arial-BoldMT"/>
                <w:b/>
                <w:bCs/>
                <w:color w:val="242021"/>
                <w:sz w:val="24"/>
                <w:szCs w:val="24"/>
                <w:lang w:val="vi-VN"/>
              </w:rPr>
              <w:t>1.Kiến thức</w:t>
            </w:r>
            <w:r w:rsidRPr="004F6E37">
              <w:rPr>
                <w:rFonts w:ascii="Arial-BoldMT" w:hAnsi="Arial-BoldMT"/>
                <w:b/>
                <w:bCs/>
                <w:color w:val="242021"/>
                <w:sz w:val="24"/>
                <w:szCs w:val="24"/>
                <w:lang w:val="vi-VN"/>
              </w:rPr>
              <w:br/>
            </w:r>
            <w:r w:rsidRPr="004F6E37">
              <w:rPr>
                <w:sz w:val="24"/>
                <w:szCs w:val="24"/>
                <w:lang w:val="vi-VN"/>
              </w:rPr>
              <w:t xml:space="preserve">- Hệ thống hóa lại kiến thức các bài đã học về một phần kiến thức đã học trong nửa đầu KHI và đặc điểm của thương cảng Vân Đồn, vịnh Hạ Long, Phật hoàng Trần Nhân Tông. </w:t>
            </w:r>
          </w:p>
          <w:p w:rsidR="00DE1227" w:rsidRPr="004F6E37" w:rsidRDefault="00DE1227" w:rsidP="00831D2D">
            <w:pPr>
              <w:jc w:val="both"/>
              <w:rPr>
                <w:b/>
                <w:sz w:val="24"/>
                <w:szCs w:val="24"/>
                <w:lang w:val="vi-VN"/>
              </w:rPr>
            </w:pPr>
            <w:r w:rsidRPr="004F6E37">
              <w:rPr>
                <w:b/>
                <w:sz w:val="24"/>
                <w:szCs w:val="24"/>
                <w:lang w:val="vi-VN"/>
              </w:rPr>
              <w:t>2. Kĩ năng </w:t>
            </w:r>
          </w:p>
          <w:p w:rsidR="00DE1227" w:rsidRPr="004F6E37" w:rsidRDefault="00DE1227" w:rsidP="00831D2D">
            <w:pPr>
              <w:jc w:val="both"/>
              <w:rPr>
                <w:sz w:val="24"/>
                <w:szCs w:val="24"/>
                <w:lang w:val="vi-VN"/>
              </w:rPr>
            </w:pPr>
            <w:r w:rsidRPr="004F6E37">
              <w:rPr>
                <w:sz w:val="24"/>
                <w:szCs w:val="24"/>
                <w:lang w:val="vi-VN"/>
              </w:rPr>
              <w:t>- Rèn luyện lại các kĩ năng đã hình thành trong các tiết học.</w:t>
            </w:r>
          </w:p>
          <w:p w:rsidR="00DE1227" w:rsidRPr="004F6E37" w:rsidRDefault="00DE1227" w:rsidP="00831D2D">
            <w:pPr>
              <w:jc w:val="both"/>
              <w:rPr>
                <w:b/>
                <w:sz w:val="24"/>
                <w:szCs w:val="24"/>
                <w:lang w:val="vi-VN"/>
              </w:rPr>
            </w:pPr>
            <w:r w:rsidRPr="004F6E37">
              <w:rPr>
                <w:b/>
                <w:sz w:val="24"/>
                <w:szCs w:val="24"/>
                <w:lang w:val="vi-VN"/>
              </w:rPr>
              <w:t>3. Phẩm chất</w:t>
            </w:r>
          </w:p>
          <w:p w:rsidR="00DE1227" w:rsidRPr="004F6E37" w:rsidRDefault="00DE1227" w:rsidP="00831D2D">
            <w:pPr>
              <w:jc w:val="both"/>
              <w:rPr>
                <w:b/>
                <w:sz w:val="24"/>
                <w:szCs w:val="24"/>
                <w:lang w:val="vi-VN"/>
              </w:rPr>
            </w:pPr>
            <w:r w:rsidRPr="004F6E37">
              <w:rPr>
                <w:rFonts w:ascii="TimesNewRomanPSMT" w:hAnsi="TimesNewRomanPSMT"/>
                <w:color w:val="242021"/>
                <w:sz w:val="24"/>
                <w:szCs w:val="24"/>
                <w:lang w:val="vi-VN"/>
              </w:rPr>
              <w:t>-Có ý thức tôn trọng, giữ gìn và bảo tồn các di tích lịch sử của tỉnh Quảng Ninh.</w:t>
            </w:r>
          </w:p>
        </w:tc>
      </w:tr>
      <w:tr w:rsidR="00DE1227" w:rsidRPr="004F6E37" w:rsidTr="009358CF">
        <w:trPr>
          <w:gridAfter w:val="2"/>
          <w:wAfter w:w="240" w:type="dxa"/>
        </w:trPr>
        <w:tc>
          <w:tcPr>
            <w:tcW w:w="1121" w:type="dxa"/>
            <w:vAlign w:val="center"/>
          </w:tcPr>
          <w:p w:rsidR="00DE1227" w:rsidRPr="004F6E37" w:rsidRDefault="00DE1227" w:rsidP="00831D2D">
            <w:pPr>
              <w:jc w:val="center"/>
              <w:rPr>
                <w:sz w:val="24"/>
                <w:szCs w:val="24"/>
              </w:rPr>
            </w:pPr>
            <w:r w:rsidRPr="004F6E37">
              <w:rPr>
                <w:sz w:val="24"/>
                <w:szCs w:val="24"/>
                <w:lang w:val="vi-VN"/>
              </w:rPr>
              <w:t>1</w:t>
            </w:r>
            <w:r w:rsidRPr="004F6E37">
              <w:rPr>
                <w:sz w:val="24"/>
                <w:szCs w:val="24"/>
              </w:rPr>
              <w:t>1</w:t>
            </w:r>
          </w:p>
        </w:tc>
        <w:tc>
          <w:tcPr>
            <w:tcW w:w="1431" w:type="dxa"/>
            <w:vAlign w:val="center"/>
          </w:tcPr>
          <w:p w:rsidR="00DE1227" w:rsidRPr="004F6E37" w:rsidRDefault="00DE1227" w:rsidP="00831D2D">
            <w:pPr>
              <w:jc w:val="both"/>
              <w:rPr>
                <w:b/>
                <w:bCs/>
                <w:color w:val="0070C0"/>
                <w:sz w:val="24"/>
                <w:szCs w:val="24"/>
                <w:lang w:val="fr-FR"/>
              </w:rPr>
            </w:pPr>
            <w:r w:rsidRPr="004F6E37">
              <w:rPr>
                <w:b/>
                <w:bCs/>
                <w:color w:val="0070C0"/>
                <w:sz w:val="24"/>
                <w:szCs w:val="24"/>
                <w:lang w:val="vi-VN"/>
              </w:rPr>
              <w:t>Kiểm tra cuối HKI</w:t>
            </w:r>
          </w:p>
        </w:tc>
        <w:tc>
          <w:tcPr>
            <w:tcW w:w="1318" w:type="dxa"/>
            <w:vAlign w:val="center"/>
          </w:tcPr>
          <w:p w:rsidR="00DE1227" w:rsidRPr="004F6E37" w:rsidRDefault="00DE1227" w:rsidP="00831D2D">
            <w:pPr>
              <w:jc w:val="center"/>
              <w:rPr>
                <w:b/>
                <w:bCs/>
                <w:color w:val="3333CC"/>
                <w:sz w:val="24"/>
                <w:szCs w:val="24"/>
                <w:lang w:val="vi-VN"/>
              </w:rPr>
            </w:pPr>
            <w:r w:rsidRPr="004F6E37">
              <w:rPr>
                <w:b/>
                <w:bCs/>
                <w:color w:val="3333CC"/>
                <w:sz w:val="24"/>
                <w:szCs w:val="24"/>
                <w:lang w:val="vi-VN"/>
              </w:rPr>
              <w:t xml:space="preserve">1 </w:t>
            </w:r>
            <w:r w:rsidRPr="004F6E37">
              <w:rPr>
                <w:b/>
                <w:bCs/>
                <w:color w:val="000000" w:themeColor="text1"/>
                <w:sz w:val="24"/>
                <w:szCs w:val="24"/>
                <w:lang w:val="vi-VN"/>
              </w:rPr>
              <w:t>(1</w:t>
            </w:r>
            <w:r w:rsidR="00A307A6" w:rsidRPr="004F6E37">
              <w:rPr>
                <w:b/>
                <w:bCs/>
                <w:color w:val="000000" w:themeColor="text1"/>
                <w:sz w:val="24"/>
                <w:szCs w:val="24"/>
              </w:rPr>
              <w:t>7</w:t>
            </w:r>
            <w:r w:rsidRPr="004F6E37">
              <w:rPr>
                <w:b/>
                <w:bCs/>
                <w:color w:val="000000" w:themeColor="text1"/>
                <w:sz w:val="24"/>
                <w:szCs w:val="24"/>
                <w:lang w:val="vi-VN"/>
              </w:rPr>
              <w:t>)</w:t>
            </w:r>
          </w:p>
        </w:tc>
        <w:tc>
          <w:tcPr>
            <w:tcW w:w="9214" w:type="dxa"/>
            <w:gridSpan w:val="3"/>
            <w:vAlign w:val="center"/>
          </w:tcPr>
          <w:p w:rsidR="00DE1227" w:rsidRPr="004F6E37" w:rsidRDefault="00DE1227" w:rsidP="00831D2D">
            <w:pPr>
              <w:spacing w:line="276" w:lineRule="auto"/>
              <w:jc w:val="both"/>
              <w:rPr>
                <w:sz w:val="24"/>
                <w:szCs w:val="24"/>
                <w:lang w:val="vi-VN"/>
              </w:rPr>
            </w:pPr>
            <w:r w:rsidRPr="004F6E37">
              <w:rPr>
                <w:rFonts w:ascii="Arial-BoldMT" w:hAnsi="Arial-BoldMT"/>
                <w:b/>
                <w:bCs/>
                <w:color w:val="242021"/>
                <w:sz w:val="24"/>
                <w:szCs w:val="24"/>
                <w:lang w:val="vi-VN"/>
              </w:rPr>
              <w:t>1. Kiến thức</w:t>
            </w:r>
          </w:p>
          <w:p w:rsidR="00DE1227" w:rsidRPr="004F6E37" w:rsidRDefault="00DE1227" w:rsidP="00831D2D">
            <w:pPr>
              <w:spacing w:line="276" w:lineRule="auto"/>
              <w:jc w:val="both"/>
              <w:rPr>
                <w:sz w:val="24"/>
                <w:szCs w:val="24"/>
                <w:lang w:val="vi-VN"/>
              </w:rPr>
            </w:pPr>
            <w:r w:rsidRPr="004F6E37">
              <w:rPr>
                <w:sz w:val="24"/>
                <w:szCs w:val="24"/>
                <w:lang w:val="vi-VN"/>
              </w:rPr>
              <w:t>- Đánh giá được kiến thức của học sinh trong học kì I ( Bài 4,5,6)</w:t>
            </w:r>
          </w:p>
          <w:p w:rsidR="00DE1227" w:rsidRPr="004F6E37" w:rsidRDefault="00DE1227" w:rsidP="00831D2D">
            <w:pPr>
              <w:spacing w:line="276" w:lineRule="auto"/>
              <w:jc w:val="both"/>
              <w:rPr>
                <w:sz w:val="24"/>
                <w:szCs w:val="24"/>
                <w:lang w:val="vi-VN"/>
              </w:rPr>
            </w:pPr>
            <w:r w:rsidRPr="004F6E37">
              <w:rPr>
                <w:b/>
                <w:sz w:val="24"/>
                <w:szCs w:val="24"/>
                <w:lang w:val="vi-VN"/>
              </w:rPr>
              <w:t>2. Kĩ năng</w:t>
            </w:r>
            <w:r w:rsidRPr="004F6E37">
              <w:rPr>
                <w:sz w:val="24"/>
                <w:szCs w:val="24"/>
                <w:lang w:val="vi-VN"/>
              </w:rPr>
              <w:t xml:space="preserve">  Rèn các kĩ năng : Làm bài cho học sinh</w:t>
            </w:r>
          </w:p>
          <w:p w:rsidR="00DE1227" w:rsidRPr="004F6E37" w:rsidRDefault="00DE1227" w:rsidP="00831D2D">
            <w:pPr>
              <w:spacing w:line="276" w:lineRule="auto"/>
              <w:jc w:val="both"/>
              <w:rPr>
                <w:b/>
                <w:sz w:val="24"/>
                <w:szCs w:val="24"/>
                <w:lang w:val="vi-VN"/>
              </w:rPr>
            </w:pPr>
            <w:r w:rsidRPr="004F6E37">
              <w:rPr>
                <w:b/>
                <w:sz w:val="24"/>
                <w:szCs w:val="24"/>
                <w:lang w:val="vi-VN"/>
              </w:rPr>
              <w:t>3.Phẩm chất</w:t>
            </w:r>
          </w:p>
          <w:p w:rsidR="00DE1227" w:rsidRPr="004F6E37" w:rsidRDefault="00DE1227" w:rsidP="00831D2D">
            <w:pPr>
              <w:spacing w:line="276" w:lineRule="auto"/>
              <w:jc w:val="both"/>
              <w:rPr>
                <w:sz w:val="24"/>
                <w:szCs w:val="24"/>
                <w:lang w:val="vi-VN"/>
              </w:rPr>
            </w:pPr>
            <w:r w:rsidRPr="004F6E37">
              <w:rPr>
                <w:sz w:val="24"/>
                <w:szCs w:val="24"/>
                <w:lang w:val="vi-VN"/>
              </w:rPr>
              <w:t>-Giáo dục ý thức tự giác, nỗ lực, trung thực  trong học tập.</w:t>
            </w:r>
          </w:p>
          <w:p w:rsidR="00DE1227" w:rsidRPr="004F6E37" w:rsidRDefault="00DE1227" w:rsidP="00831D2D">
            <w:pPr>
              <w:spacing w:line="276" w:lineRule="auto"/>
              <w:jc w:val="both"/>
              <w:rPr>
                <w:sz w:val="24"/>
                <w:szCs w:val="24"/>
                <w:lang w:val="vi-VN"/>
              </w:rPr>
            </w:pPr>
            <w:r w:rsidRPr="004F6E37">
              <w:rPr>
                <w:sz w:val="24"/>
                <w:szCs w:val="24"/>
                <w:lang w:val="vi-VN"/>
              </w:rPr>
              <w:t>- Hình thức kiểm tra: tự luận và trắc nghiệm.</w:t>
            </w:r>
          </w:p>
        </w:tc>
      </w:tr>
      <w:tr w:rsidR="00E04F8F" w:rsidRPr="004F6E37" w:rsidTr="009358CF">
        <w:trPr>
          <w:gridAfter w:val="2"/>
          <w:wAfter w:w="240" w:type="dxa"/>
        </w:trPr>
        <w:tc>
          <w:tcPr>
            <w:tcW w:w="1121" w:type="dxa"/>
            <w:vAlign w:val="center"/>
          </w:tcPr>
          <w:p w:rsidR="00E04F8F" w:rsidRPr="004F6E37" w:rsidRDefault="00E04F8F" w:rsidP="00E04F8F">
            <w:pPr>
              <w:jc w:val="center"/>
              <w:rPr>
                <w:sz w:val="24"/>
                <w:szCs w:val="24"/>
                <w:lang w:val="en-PH"/>
              </w:rPr>
            </w:pPr>
            <w:r w:rsidRPr="004F6E37">
              <w:rPr>
                <w:sz w:val="24"/>
                <w:szCs w:val="24"/>
                <w:lang w:val="en-PH"/>
              </w:rPr>
              <w:t>8</w:t>
            </w:r>
          </w:p>
        </w:tc>
        <w:tc>
          <w:tcPr>
            <w:tcW w:w="1431" w:type="dxa"/>
            <w:vAlign w:val="center"/>
          </w:tcPr>
          <w:p w:rsidR="00E04F8F" w:rsidRPr="004F6E37" w:rsidRDefault="00E04F8F" w:rsidP="00E04F8F">
            <w:pPr>
              <w:jc w:val="both"/>
              <w:rPr>
                <w:sz w:val="24"/>
                <w:szCs w:val="24"/>
                <w:lang w:val="en-PH"/>
              </w:rPr>
            </w:pPr>
            <w:r w:rsidRPr="004F6E37">
              <w:rPr>
                <w:b/>
                <w:bCs/>
                <w:color w:val="0070C0"/>
                <w:sz w:val="24"/>
                <w:szCs w:val="24"/>
                <w:lang w:val="en-PH"/>
              </w:rPr>
              <w:t>Bài 6.</w:t>
            </w:r>
            <w:r w:rsidRPr="004F6E37">
              <w:rPr>
                <w:sz w:val="24"/>
                <w:szCs w:val="24"/>
                <w:lang w:val="en-PH"/>
              </w:rPr>
              <w:t>Phật hoàng Trần Nhân Tông với Quảng Ninh</w:t>
            </w:r>
            <w:r w:rsidRPr="004F6E37">
              <w:rPr>
                <w:i/>
                <w:sz w:val="24"/>
                <w:szCs w:val="24"/>
                <w:lang w:val="en-PH"/>
              </w:rPr>
              <w:t>(tiết 1).</w:t>
            </w:r>
          </w:p>
        </w:tc>
        <w:tc>
          <w:tcPr>
            <w:tcW w:w="1318" w:type="dxa"/>
            <w:vAlign w:val="center"/>
          </w:tcPr>
          <w:p w:rsidR="00E04F8F" w:rsidRPr="004F6E37" w:rsidRDefault="00E04F8F" w:rsidP="00A53020">
            <w:pPr>
              <w:jc w:val="center"/>
              <w:rPr>
                <w:sz w:val="24"/>
                <w:szCs w:val="24"/>
                <w:lang w:val="vi-VN"/>
              </w:rPr>
            </w:pPr>
            <w:r w:rsidRPr="004F6E37">
              <w:rPr>
                <w:b/>
                <w:bCs/>
                <w:color w:val="3333CC"/>
                <w:sz w:val="24"/>
                <w:szCs w:val="24"/>
                <w:lang w:val="vi-VN"/>
              </w:rPr>
              <w:t>1</w:t>
            </w:r>
            <w:r w:rsidRPr="004F6E37">
              <w:rPr>
                <w:b/>
                <w:bCs/>
                <w:color w:val="000000" w:themeColor="text1"/>
                <w:sz w:val="24"/>
                <w:szCs w:val="24"/>
                <w:lang w:val="vi-VN"/>
              </w:rPr>
              <w:t>(</w:t>
            </w:r>
            <w:r w:rsidRPr="004F6E37">
              <w:rPr>
                <w:b/>
                <w:bCs/>
                <w:color w:val="000000" w:themeColor="text1"/>
                <w:sz w:val="24"/>
                <w:szCs w:val="24"/>
                <w:lang w:val="en-PH"/>
              </w:rPr>
              <w:t>18</w:t>
            </w:r>
            <w:r w:rsidRPr="004F6E37">
              <w:rPr>
                <w:b/>
                <w:bCs/>
                <w:color w:val="000000" w:themeColor="text1"/>
                <w:sz w:val="24"/>
                <w:szCs w:val="24"/>
                <w:lang w:val="vi-VN"/>
              </w:rPr>
              <w:t>)</w:t>
            </w:r>
          </w:p>
        </w:tc>
        <w:tc>
          <w:tcPr>
            <w:tcW w:w="9214" w:type="dxa"/>
            <w:gridSpan w:val="3"/>
            <w:vAlign w:val="center"/>
          </w:tcPr>
          <w:p w:rsidR="00E04F8F" w:rsidRPr="004F6E37" w:rsidRDefault="00E04F8F" w:rsidP="00E04F8F">
            <w:pPr>
              <w:rPr>
                <w:rFonts w:asciiTheme="minorHAnsi"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Trình bày được quá trình tu hành của Phật hoàng Trần Nhân Tông.</w:t>
            </w:r>
            <w:r w:rsidRPr="004F6E37">
              <w:rPr>
                <w:rFonts w:ascii="TimesNewRomanPSMT" w:hAnsi="TimesNewRomanPSMT"/>
                <w:color w:val="242021"/>
                <w:sz w:val="24"/>
                <w:szCs w:val="24"/>
                <w:lang w:val="vi-VN"/>
              </w:rPr>
              <w:br/>
              <w:t>– Giới thiệu được am Ngoạ Vân – nơi viên tịch của Phật hoàng Trần Nhân Tông.</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tự chủ và tự học, giao tiếp và hợp tác.</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Năng lực nhận thức khoa học về các quá trình tu hành của Phật hoàng Trần Nhân Tông.</w:t>
            </w:r>
            <w:r w:rsidRPr="004F6E37">
              <w:rPr>
                <w:rFonts w:ascii="TimesNewRomanPSMT" w:hAnsi="TimesNewRomanPSMT"/>
                <w:color w:val="242021"/>
                <w:sz w:val="24"/>
                <w:szCs w:val="24"/>
                <w:lang w:val="vi-VN"/>
              </w:rPr>
              <w:br/>
            </w:r>
            <w:r w:rsidRPr="004F6E37">
              <w:rPr>
                <w:rFonts w:ascii="TimesNewRomanPSMT" w:hAnsi="TimesNewRomanPSMT"/>
                <w:color w:val="242021"/>
                <w:sz w:val="24"/>
                <w:szCs w:val="24"/>
                <w:lang w:val="vi-VN"/>
              </w:rPr>
              <w:lastRenderedPageBreak/>
              <w:t>+ Năng lực tìm hiểu tự nhiên, xã hội: giới thiệu được am Ngoạ Vân – nơi viên tịch của Phật hoàng Trần Nhân Tông.</w:t>
            </w:r>
            <w:r w:rsidRPr="004F6E37">
              <w:rPr>
                <w:rFonts w:ascii="TimesNewRomanPSMT" w:hAnsi="TimesNewRomanPSMT"/>
                <w:color w:val="242021"/>
                <w:sz w:val="24"/>
                <w:szCs w:val="24"/>
                <w:lang w:val="vi-VN"/>
              </w:rPr>
              <w:br/>
              <w:t>+ Năng lực vận dụng vào thực tế, thảo luận, thuyết trình để làm việc nhóm.</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-Giáo dục ý thức bảo tồn các giá trị văn hoá</w:t>
            </w:r>
            <w:r w:rsidRPr="004F6E37">
              <w:rPr>
                <w:rFonts w:asciiTheme="minorHAnsi" w:hAnsiTheme="minorHAnsi"/>
                <w:color w:val="242021"/>
                <w:sz w:val="24"/>
                <w:szCs w:val="24"/>
                <w:lang w:val="vi-VN"/>
              </w:rPr>
              <w:t>.</w:t>
            </w:r>
          </w:p>
        </w:tc>
      </w:tr>
      <w:tr w:rsidR="00E04F8F" w:rsidRPr="004F6E37" w:rsidTr="009358CF">
        <w:trPr>
          <w:gridAfter w:val="2"/>
          <w:wAfter w:w="236" w:type="dxa"/>
        </w:trPr>
        <w:tc>
          <w:tcPr>
            <w:tcW w:w="13088" w:type="dxa"/>
            <w:gridSpan w:val="6"/>
          </w:tcPr>
          <w:p w:rsidR="00E04F8F" w:rsidRPr="00DA7DE0" w:rsidRDefault="00E04F8F" w:rsidP="00E04F8F">
            <w:pPr>
              <w:pStyle w:val="ListParagraph"/>
              <w:ind w:left="0"/>
              <w:jc w:val="center"/>
              <w:rPr>
                <w:b/>
                <w:bCs/>
                <w:i/>
                <w:color w:val="FF0000"/>
                <w:sz w:val="24"/>
                <w:szCs w:val="24"/>
                <w:lang w:val="vi-VN"/>
              </w:rPr>
            </w:pPr>
            <w:r w:rsidRPr="00DA7DE0">
              <w:rPr>
                <w:b/>
                <w:bCs/>
                <w:caps/>
                <w:color w:val="FF0000"/>
                <w:sz w:val="24"/>
                <w:szCs w:val="24"/>
                <w:lang w:val="vi-VN"/>
              </w:rPr>
              <w:lastRenderedPageBreak/>
              <w:t xml:space="preserve">HỌC KÌ II - </w:t>
            </w:r>
            <w:r w:rsidRPr="00DA7DE0">
              <w:rPr>
                <w:b/>
                <w:caps/>
                <w:color w:val="FF0000"/>
                <w:sz w:val="24"/>
                <w:szCs w:val="24"/>
                <w:lang w:val="vi-VN" w:eastAsia="vi-VN"/>
              </w:rPr>
              <w:t>1</w:t>
            </w:r>
            <w:r>
              <w:rPr>
                <w:b/>
                <w:caps/>
                <w:color w:val="FF0000"/>
                <w:sz w:val="24"/>
                <w:szCs w:val="24"/>
                <w:lang w:eastAsia="vi-VN"/>
              </w:rPr>
              <w:t>7</w:t>
            </w:r>
            <w:r w:rsidRPr="00DA7DE0">
              <w:rPr>
                <w:b/>
                <w:caps/>
                <w:color w:val="FF0000"/>
                <w:sz w:val="24"/>
                <w:szCs w:val="24"/>
                <w:lang w:val="vi-VN" w:eastAsia="vi-VN"/>
              </w:rPr>
              <w:t xml:space="preserve"> tuần (1</w:t>
            </w:r>
            <w:r>
              <w:rPr>
                <w:b/>
                <w:caps/>
                <w:color w:val="FF0000"/>
                <w:sz w:val="24"/>
                <w:szCs w:val="24"/>
                <w:lang w:eastAsia="vi-VN"/>
              </w:rPr>
              <w:t>7</w:t>
            </w:r>
            <w:r w:rsidRPr="00DA7DE0">
              <w:rPr>
                <w:b/>
                <w:caps/>
                <w:color w:val="FF0000"/>
                <w:sz w:val="24"/>
                <w:szCs w:val="24"/>
                <w:lang w:val="vi-VN" w:eastAsia="vi-VN"/>
              </w:rPr>
              <w:t xml:space="preserve"> tiết)</w:t>
            </w:r>
          </w:p>
        </w:tc>
      </w:tr>
      <w:tr w:rsidR="006372B9" w:rsidRPr="004F6E37" w:rsidTr="009358CF">
        <w:trPr>
          <w:gridAfter w:val="2"/>
          <w:wAfter w:w="240" w:type="dxa"/>
        </w:trPr>
        <w:tc>
          <w:tcPr>
            <w:tcW w:w="1121" w:type="dxa"/>
            <w:vAlign w:val="center"/>
          </w:tcPr>
          <w:p w:rsidR="006372B9" w:rsidRPr="004F6E37" w:rsidRDefault="006372B9" w:rsidP="006372B9">
            <w:pPr>
              <w:jc w:val="center"/>
              <w:rPr>
                <w:sz w:val="24"/>
                <w:szCs w:val="24"/>
              </w:rPr>
            </w:pPr>
            <w:r w:rsidRPr="004F6E37">
              <w:rPr>
                <w:sz w:val="24"/>
                <w:szCs w:val="24"/>
              </w:rPr>
              <w:t>12</w:t>
            </w:r>
          </w:p>
        </w:tc>
        <w:tc>
          <w:tcPr>
            <w:tcW w:w="1431" w:type="dxa"/>
            <w:vAlign w:val="center"/>
          </w:tcPr>
          <w:p w:rsidR="006372B9" w:rsidRPr="004F6E37" w:rsidRDefault="006372B9" w:rsidP="006372B9">
            <w:pPr>
              <w:jc w:val="both"/>
              <w:rPr>
                <w:sz w:val="24"/>
                <w:szCs w:val="24"/>
                <w:lang w:val="vi-VN"/>
              </w:rPr>
            </w:pPr>
            <w:r w:rsidRPr="004F6E37">
              <w:rPr>
                <w:b/>
                <w:bCs/>
                <w:color w:val="0070C0"/>
                <w:sz w:val="24"/>
                <w:szCs w:val="24"/>
              </w:rPr>
              <w:t>Bài 7</w:t>
            </w:r>
            <w:r w:rsidRPr="004F6E37">
              <w:rPr>
                <w:sz w:val="24"/>
                <w:szCs w:val="24"/>
              </w:rPr>
              <w:t xml:space="preserve">. Thực hành lịch sử - Tái hiện lịch sử. </w:t>
            </w:r>
          </w:p>
        </w:tc>
        <w:tc>
          <w:tcPr>
            <w:tcW w:w="1318" w:type="dxa"/>
            <w:vAlign w:val="center"/>
          </w:tcPr>
          <w:p w:rsidR="006372B9" w:rsidRPr="004F6E37" w:rsidRDefault="006372B9" w:rsidP="006372B9">
            <w:pPr>
              <w:jc w:val="center"/>
              <w:rPr>
                <w:sz w:val="24"/>
                <w:szCs w:val="24"/>
                <w:lang w:val="vi-VN"/>
              </w:rPr>
            </w:pPr>
            <w:r w:rsidRPr="004F6E37">
              <w:rPr>
                <w:b/>
                <w:bCs/>
                <w:color w:val="3333CC"/>
                <w:sz w:val="24"/>
                <w:szCs w:val="24"/>
                <w:lang w:val="fr-FR"/>
              </w:rPr>
              <w:t>2</w:t>
            </w:r>
            <w:r w:rsidRPr="004F6E37">
              <w:rPr>
                <w:b/>
                <w:bCs/>
                <w:color w:val="000000" w:themeColor="text1"/>
                <w:sz w:val="24"/>
                <w:szCs w:val="24"/>
                <w:lang w:val="fr-FR"/>
              </w:rPr>
              <w:t>(19)</w:t>
            </w:r>
          </w:p>
        </w:tc>
        <w:tc>
          <w:tcPr>
            <w:tcW w:w="9214" w:type="dxa"/>
            <w:gridSpan w:val="3"/>
            <w:vAlign w:val="center"/>
          </w:tcPr>
          <w:p w:rsidR="006372B9" w:rsidRPr="004F6E37" w:rsidRDefault="006372B9" w:rsidP="006372B9">
            <w:pPr>
              <w:rPr>
                <w:rFonts w:asciiTheme="minorHAnsi"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-Tham gia các hoạt động giáo dục tại Bảo tàng Quảng Ninh (hoặc tại thực địa, qua các kênh thông tin): giới thiệu được những chiếc cọc gỗ lim được trưng bày trong bảo tàng; các di chỉ khảo cổ của nền văn hoá Hạ Long; các Bảo vật quốc gia của tỉnh Quảng Ninh (viết bài hoặc làm các sản phẩm).</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Năng lực tự chủ và tự học, sáng tạo và giải quyết vấn đề, giao tiếp và hợp tác.</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Năng lực tìm hiểu lịch sử: HS khai thác thông tin qua các tư liệu, hiện vật lịch sử.</w:t>
            </w:r>
            <w:r w:rsidRPr="004F6E37">
              <w:rPr>
                <w:rFonts w:ascii="TimesNewRomanPSMT" w:hAnsi="TimesNewRomanPSMT"/>
                <w:color w:val="242021"/>
                <w:sz w:val="24"/>
                <w:szCs w:val="24"/>
                <w:lang w:val="vi-VN"/>
              </w:rPr>
              <w:br/>
              <w:t>+ Năng lực nhận thức và tư duy lịch sử: Mô tả và giới thiệu những nét chính về những chiếc cọc gỗ lim, di chỉ khảo cổ của nền văn hoá Hạ Long và các Bảo vật quốc gia của tỉnh Quảng Ninh.</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-Có ý thức tôn trọng, giữ gìn và bảo tồn các di tích lịch sử của tỉnh Quảng Ninh</w:t>
            </w:r>
            <w:r w:rsidRPr="004F6E37">
              <w:rPr>
                <w:rFonts w:asciiTheme="minorHAnsi" w:hAnsiTheme="minorHAnsi"/>
                <w:color w:val="242021"/>
                <w:sz w:val="24"/>
                <w:szCs w:val="24"/>
                <w:lang w:val="vi-VN"/>
              </w:rPr>
              <w:t>.</w:t>
            </w: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rPr>
            </w:pPr>
            <w:r w:rsidRPr="004F6E37">
              <w:rPr>
                <w:sz w:val="24"/>
                <w:szCs w:val="24"/>
              </w:rPr>
              <w:t>12</w:t>
            </w:r>
          </w:p>
        </w:tc>
        <w:tc>
          <w:tcPr>
            <w:tcW w:w="1431" w:type="dxa"/>
            <w:vAlign w:val="center"/>
          </w:tcPr>
          <w:p w:rsidR="008F6E9A" w:rsidRPr="004F6E37" w:rsidRDefault="008F6E9A" w:rsidP="008F6E9A">
            <w:pPr>
              <w:jc w:val="both"/>
              <w:rPr>
                <w:sz w:val="24"/>
                <w:szCs w:val="24"/>
                <w:lang w:val="vi-VN"/>
              </w:rPr>
            </w:pPr>
            <w:r w:rsidRPr="004F6E37">
              <w:rPr>
                <w:b/>
                <w:bCs/>
                <w:color w:val="0070C0"/>
                <w:sz w:val="24"/>
                <w:szCs w:val="24"/>
              </w:rPr>
              <w:t>Bài 7</w:t>
            </w:r>
            <w:r w:rsidRPr="004F6E37">
              <w:rPr>
                <w:sz w:val="24"/>
                <w:szCs w:val="24"/>
              </w:rPr>
              <w:t xml:space="preserve">. Thực hành lịch sử - Tái hiện lịch sử. </w:t>
            </w:r>
          </w:p>
        </w:tc>
        <w:tc>
          <w:tcPr>
            <w:tcW w:w="1318" w:type="dxa"/>
            <w:vAlign w:val="center"/>
          </w:tcPr>
          <w:p w:rsidR="008F6E9A" w:rsidRPr="004F6E37" w:rsidRDefault="008F6E9A" w:rsidP="008F6E9A">
            <w:pPr>
              <w:jc w:val="center"/>
              <w:rPr>
                <w:sz w:val="24"/>
                <w:szCs w:val="24"/>
                <w:lang w:val="vi-VN"/>
              </w:rPr>
            </w:pPr>
            <w:r w:rsidRPr="004F6E37">
              <w:rPr>
                <w:b/>
                <w:bCs/>
                <w:color w:val="3333CC"/>
                <w:sz w:val="24"/>
                <w:szCs w:val="24"/>
                <w:lang w:val="fr-FR"/>
              </w:rPr>
              <w:t>2</w:t>
            </w:r>
            <w:r w:rsidRPr="004F6E37">
              <w:rPr>
                <w:b/>
                <w:bCs/>
                <w:color w:val="000000" w:themeColor="text1"/>
                <w:sz w:val="24"/>
                <w:szCs w:val="24"/>
                <w:lang w:val="fr-FR"/>
              </w:rPr>
              <w:t>(20)</w:t>
            </w:r>
          </w:p>
        </w:tc>
        <w:tc>
          <w:tcPr>
            <w:tcW w:w="9214" w:type="dxa"/>
            <w:gridSpan w:val="3"/>
            <w:vAlign w:val="center"/>
          </w:tcPr>
          <w:p w:rsidR="008F6E9A" w:rsidRPr="004F6E37" w:rsidRDefault="008F6E9A" w:rsidP="008F6E9A">
            <w:pPr>
              <w:rPr>
                <w:rFonts w:asciiTheme="minorHAnsi"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-Tham gia các hoạt động giáo dục tại Bảo tàng Quảng Ninh (hoặc tại thực địa, qua các kênh thông tin): giới thiệu được những chiếc cọc gỗ lim được trưng bày trong bảo tàng; các di chỉ khảo cổ của nền văn hoá Hạ Long; các Bảo vật quốc gia của tỉnh Quảng Ninh (viết bài hoặc làm các sản phẩm).</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Năng lực tự chủ và tự học, sáng tạo và giải quyết vấn đề, giao tiếp và hợp tác.</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Năng lực tìm hiểu lịch sử: HS khai thác thông tin qua các tư liệu, hiện vật lịch sử.</w:t>
            </w:r>
            <w:r w:rsidRPr="004F6E37">
              <w:rPr>
                <w:rFonts w:ascii="TimesNewRomanPSMT" w:hAnsi="TimesNewRomanPSMT"/>
                <w:color w:val="242021"/>
                <w:sz w:val="24"/>
                <w:szCs w:val="24"/>
                <w:lang w:val="vi-VN"/>
              </w:rPr>
              <w:br/>
              <w:t xml:space="preserve">+ Năng lực nhận thức và tư duy lịch sử: Mô tả và giới thiệu những nét chính về những chiếc </w:t>
            </w:r>
            <w:r w:rsidRPr="004F6E37">
              <w:rPr>
                <w:rFonts w:ascii="TimesNewRomanPSMT" w:hAnsi="TimesNewRomanPSMT"/>
                <w:color w:val="242021"/>
                <w:sz w:val="24"/>
                <w:szCs w:val="24"/>
                <w:lang w:val="vi-VN"/>
              </w:rPr>
              <w:lastRenderedPageBreak/>
              <w:t>cọc gỗ lim, di chỉ khảo cổ của nền văn hoá Hạ Long và các Bảo vật quốc gia của tỉnh Quảng Ninh.</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-Có ý thức tôn trọng, giữ gìn và bảo tồn các di tích lịch sử của tỉnh Quảng Ninh</w:t>
            </w:r>
            <w:r w:rsidRPr="004F6E37">
              <w:rPr>
                <w:rFonts w:asciiTheme="minorHAnsi" w:hAnsiTheme="minorHAnsi"/>
                <w:color w:val="242021"/>
                <w:sz w:val="24"/>
                <w:szCs w:val="24"/>
                <w:lang w:val="vi-VN"/>
              </w:rPr>
              <w:t>.</w:t>
            </w: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rPr>
            </w:pPr>
            <w:r w:rsidRPr="004F6E37">
              <w:rPr>
                <w:sz w:val="24"/>
                <w:szCs w:val="24"/>
              </w:rPr>
              <w:lastRenderedPageBreak/>
              <w:t>13</w:t>
            </w:r>
          </w:p>
        </w:tc>
        <w:tc>
          <w:tcPr>
            <w:tcW w:w="1431" w:type="dxa"/>
            <w:vAlign w:val="center"/>
          </w:tcPr>
          <w:p w:rsidR="008F6E9A" w:rsidRPr="004F6E37" w:rsidRDefault="008F6E9A" w:rsidP="008F6E9A">
            <w:pPr>
              <w:jc w:val="both"/>
              <w:rPr>
                <w:b/>
                <w:bCs/>
                <w:color w:val="0070C0"/>
                <w:sz w:val="24"/>
                <w:szCs w:val="24"/>
              </w:rPr>
            </w:pPr>
            <w:r w:rsidRPr="004F6E37">
              <w:rPr>
                <w:b/>
                <w:bCs/>
                <w:color w:val="0070C0"/>
                <w:sz w:val="24"/>
                <w:szCs w:val="24"/>
              </w:rPr>
              <w:t xml:space="preserve">Bài </w:t>
            </w:r>
            <w:proofErr w:type="gramStart"/>
            <w:r w:rsidRPr="004F6E37">
              <w:rPr>
                <w:b/>
                <w:bCs/>
                <w:color w:val="0070C0"/>
                <w:sz w:val="24"/>
                <w:szCs w:val="24"/>
              </w:rPr>
              <w:t>8.</w:t>
            </w:r>
            <w:r w:rsidRPr="004F6E37">
              <w:rPr>
                <w:sz w:val="24"/>
                <w:szCs w:val="24"/>
              </w:rPr>
              <w:t>Thể</w:t>
            </w:r>
            <w:proofErr w:type="gramEnd"/>
            <w:r w:rsidRPr="004F6E37">
              <w:rPr>
                <w:sz w:val="24"/>
                <w:szCs w:val="24"/>
              </w:rPr>
              <w:t xml:space="preserve"> thao vùng mỏ. </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fr-FR"/>
              </w:rPr>
              <w:t xml:space="preserve">2 </w:t>
            </w:r>
            <w:r w:rsidRPr="004F6E37">
              <w:rPr>
                <w:b/>
                <w:bCs/>
                <w:color w:val="000000" w:themeColor="text1"/>
                <w:sz w:val="24"/>
                <w:szCs w:val="24"/>
                <w:lang w:val="fr-FR"/>
              </w:rPr>
              <w:t>(21, 22)</w:t>
            </w:r>
          </w:p>
        </w:tc>
        <w:tc>
          <w:tcPr>
            <w:tcW w:w="9214" w:type="dxa"/>
            <w:gridSpan w:val="3"/>
            <w:vAlign w:val="center"/>
          </w:tcPr>
          <w:tbl>
            <w:tblPr>
              <w:tblW w:w="9483" w:type="dxa"/>
              <w:tblInd w:w="6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483"/>
            </w:tblGrid>
            <w:tr w:rsidR="008F6E9A" w:rsidRPr="004F6E37" w:rsidTr="00A74EBD">
              <w:trPr>
                <w:trHeight w:val="4565"/>
              </w:trPr>
              <w:tc>
                <w:tcPr>
                  <w:tcW w:w="9483" w:type="dxa"/>
                  <w:tcBorders>
                    <w:top w:val="nil"/>
                    <w:left w:val="nil"/>
                    <w:bottom w:val="nil"/>
                    <w:right w:val="nil"/>
                  </w:tcBorders>
                  <w:vAlign w:val="center"/>
                  <w:hideMark/>
                </w:tcPr>
                <w:p w:rsidR="008F6E9A" w:rsidRPr="004F6E37" w:rsidRDefault="008F6E9A" w:rsidP="008F6E9A">
                  <w:pPr>
                    <w:spacing w:after="0"/>
                    <w:rPr>
                      <w:rFonts w:eastAsia="Times New Roman"/>
                      <w:sz w:val="24"/>
                      <w:szCs w:val="24"/>
                      <w:lang w:val="fr-FR"/>
                    </w:rPr>
                  </w:pPr>
                  <w:r w:rsidRPr="004F6E37">
                    <w:rPr>
                      <w:rFonts w:ascii="Arial-BoldMT" w:hAnsi="Arial-BoldMT"/>
                      <w:b/>
                      <w:bCs/>
                      <w:color w:val="242021"/>
                      <w:sz w:val="24"/>
                      <w:szCs w:val="24"/>
                      <w:lang w:val="fr-FR"/>
                    </w:rPr>
                    <w:t>1. Kiến thức</w:t>
                  </w:r>
                  <w:r w:rsidRPr="004F6E37">
                    <w:rPr>
                      <w:rFonts w:ascii="Arial-BoldMT" w:hAnsi="Arial-BoldMT"/>
                      <w:b/>
                      <w:bCs/>
                      <w:color w:val="242021"/>
                      <w:sz w:val="24"/>
                      <w:szCs w:val="24"/>
                      <w:lang w:val="fr-FR"/>
                    </w:rPr>
                    <w:br/>
                  </w:r>
                  <w:r w:rsidRPr="004F6E37">
                    <w:rPr>
                      <w:rFonts w:ascii="TimesNewRomanPSMT" w:hAnsi="TimesNewRomanPSMT"/>
                      <w:color w:val="242021"/>
                      <w:sz w:val="24"/>
                      <w:szCs w:val="24"/>
                      <w:lang w:val="fr-FR"/>
                    </w:rPr>
                    <w:t>– Trình bày được vai trò của thể thao với đời sống của người dân Quảng Ninh.</w:t>
                  </w:r>
                  <w:r w:rsidRPr="004F6E37">
                    <w:rPr>
                      <w:rFonts w:ascii="TimesNewRomanPSMT" w:hAnsi="TimesNewRomanPSMT"/>
                      <w:color w:val="242021"/>
                      <w:sz w:val="24"/>
                      <w:szCs w:val="24"/>
                      <w:lang w:val="fr-FR"/>
                    </w:rPr>
                    <w:br/>
                    <w:t>– Kể tên/ giới thiệu được một số môn thể thao có thành tích cao và vận động viên, huấn luyện viên tiêu biểu của Quảng Ninh.</w:t>
                  </w:r>
                  <w:r w:rsidRPr="004F6E37">
                    <w:rPr>
                      <w:rFonts w:ascii="TimesNewRomanPSMT" w:hAnsi="TimesNewRomanPSMT"/>
                      <w:color w:val="242021"/>
                      <w:sz w:val="24"/>
                      <w:szCs w:val="24"/>
                      <w:lang w:val="fr-FR"/>
                    </w:rPr>
                    <w:br/>
                  </w:r>
                  <w:r w:rsidRPr="004F6E37">
                    <w:rPr>
                      <w:rFonts w:ascii="Arial-BoldMT" w:hAnsi="Arial-BoldMT"/>
                      <w:b/>
                      <w:bCs/>
                      <w:color w:val="242021"/>
                      <w:sz w:val="24"/>
                      <w:szCs w:val="24"/>
                      <w:lang w:val="fr-FR"/>
                    </w:rPr>
                    <w:t>2. Năng lực</w:t>
                  </w:r>
                  <w:r w:rsidRPr="004F6E37">
                    <w:rPr>
                      <w:rFonts w:ascii="Arial-BoldMT" w:hAnsi="Arial-BoldMT"/>
                      <w:b/>
                      <w:bCs/>
                      <w:color w:val="242021"/>
                      <w:sz w:val="24"/>
                      <w:szCs w:val="24"/>
                      <w:lang w:val="fr-FR"/>
                    </w:rPr>
                    <w:br/>
                  </w:r>
                  <w:r w:rsidRPr="004F6E37">
                    <w:rPr>
                      <w:rFonts w:ascii="TimesNewRomanPSMT" w:hAnsi="TimesNewRomanPSMT"/>
                      <w:color w:val="242021"/>
                      <w:sz w:val="24"/>
                      <w:szCs w:val="24"/>
                      <w:lang w:val="fr-FR"/>
                    </w:rPr>
                    <w:t>– Năng lực chung: Biết chủ động, tích cực thực hiện những công việc của bản thân trong rèn luyện thân thể, biết tổng hợp, so sánh các số liệu.</w:t>
                  </w:r>
                  <w:r w:rsidRPr="004F6E37">
                    <w:rPr>
                      <w:rFonts w:ascii="TimesNewRomanPSMT" w:hAnsi="TimesNewRomanPSMT"/>
                      <w:color w:val="242021"/>
                      <w:sz w:val="24"/>
                      <w:szCs w:val="24"/>
                      <w:lang w:val="fr-FR"/>
                    </w:rPr>
                    <w:br/>
                    <w:t>– Năng lực đặc thù: Tìm hiểu về hoạt động xã hội, hoạt động thể thao, vui chơi, giải trí.</w:t>
                  </w:r>
                  <w:r w:rsidRPr="004F6E37">
                    <w:rPr>
                      <w:rFonts w:ascii="TimesNewRomanPSMT" w:hAnsi="TimesNewRomanPSMT"/>
                      <w:color w:val="242021"/>
                      <w:sz w:val="24"/>
                      <w:szCs w:val="24"/>
                      <w:lang w:val="fr-FR"/>
                    </w:rPr>
                    <w:br/>
                    <w:t>-Nhận thức giá trị về thể chất, thẩm mĩ. Nhận thức được sở thích, khả năng thể thao của bản thân. Có khả năng diễn đạt về nội dung cần trình bày.</w:t>
                  </w:r>
                  <w:r w:rsidRPr="004F6E37">
                    <w:rPr>
                      <w:rFonts w:ascii="TimesNewRomanPSMT" w:hAnsi="TimesNewRomanPSMT"/>
                      <w:color w:val="242021"/>
                      <w:sz w:val="24"/>
                      <w:szCs w:val="24"/>
                      <w:lang w:val="fr-FR"/>
                    </w:rPr>
                    <w:br/>
                  </w:r>
                  <w:r w:rsidRPr="004F6E37">
                    <w:rPr>
                      <w:rFonts w:ascii="Arial-BoldMT" w:hAnsi="Arial-BoldMT"/>
                      <w:b/>
                      <w:bCs/>
                      <w:color w:val="242021"/>
                      <w:sz w:val="24"/>
                      <w:szCs w:val="24"/>
                      <w:lang w:val="fr-FR"/>
                    </w:rPr>
                    <w:t>3. Phẩm chất</w:t>
                  </w:r>
                  <w:r w:rsidRPr="004F6E37">
                    <w:rPr>
                      <w:rFonts w:ascii="Arial-BoldMT" w:hAnsi="Arial-BoldMT"/>
                      <w:b/>
                      <w:bCs/>
                      <w:color w:val="242021"/>
                      <w:sz w:val="24"/>
                      <w:szCs w:val="24"/>
                      <w:lang w:val="fr-FR"/>
                    </w:rPr>
                    <w:br/>
                  </w:r>
                  <w:r w:rsidRPr="004F6E37">
                    <w:rPr>
                      <w:rFonts w:ascii="TimesNewRomanPSMT" w:hAnsi="TimesNewRomanPSMT"/>
                      <w:color w:val="242021"/>
                      <w:sz w:val="24"/>
                      <w:szCs w:val="24"/>
                      <w:lang w:val="fr-FR"/>
                    </w:rPr>
                    <w:t>– Bồi dưỡng tình yêu cuộc sống, giáo dục ý thức chăm chỉ rèn luyện thân thể.</w:t>
                  </w:r>
                  <w:r w:rsidRPr="004F6E37">
                    <w:rPr>
                      <w:rFonts w:ascii="TimesNewRomanPSMT" w:hAnsi="TimesNewRomanPSMT"/>
                      <w:color w:val="242021"/>
                      <w:sz w:val="24"/>
                      <w:szCs w:val="24"/>
                      <w:lang w:val="fr-FR"/>
                    </w:rPr>
                    <w:br/>
                    <w:t>– Hiểu rõ hơn lợi ích của rèn luyện thân thể, tự hào về thành tích thể thao của tỉnh Quảng Ninh, sẵn sàng lựa chọn môn thể thao yêu thích.</w:t>
                  </w:r>
                </w:p>
              </w:tc>
            </w:tr>
          </w:tbl>
          <w:p w:rsidR="008F6E9A" w:rsidRPr="004F6E37" w:rsidRDefault="008F6E9A" w:rsidP="008F6E9A">
            <w:pPr>
              <w:jc w:val="both"/>
              <w:rPr>
                <w:sz w:val="24"/>
                <w:szCs w:val="24"/>
                <w:lang w:val="fr-FR"/>
              </w:rPr>
            </w:pP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lang w:val="fr-FR"/>
              </w:rPr>
            </w:pPr>
            <w:r w:rsidRPr="004F6E37">
              <w:rPr>
                <w:sz w:val="24"/>
                <w:szCs w:val="24"/>
                <w:lang w:val="fr-FR"/>
              </w:rPr>
              <w:t>14</w:t>
            </w:r>
          </w:p>
        </w:tc>
        <w:tc>
          <w:tcPr>
            <w:tcW w:w="1431" w:type="dxa"/>
            <w:vAlign w:val="center"/>
          </w:tcPr>
          <w:p w:rsidR="008F6E9A" w:rsidRPr="004F6E37" w:rsidRDefault="008F6E9A" w:rsidP="008F6E9A">
            <w:pPr>
              <w:jc w:val="both"/>
              <w:rPr>
                <w:sz w:val="24"/>
                <w:szCs w:val="24"/>
                <w:lang w:val="vi-VN"/>
              </w:rPr>
            </w:pPr>
            <w:r w:rsidRPr="004F6E37">
              <w:rPr>
                <w:b/>
                <w:bCs/>
                <w:color w:val="0070C0"/>
                <w:sz w:val="24"/>
                <w:szCs w:val="24"/>
                <w:lang w:val="fr-FR"/>
              </w:rPr>
              <w:t xml:space="preserve">Bài </w:t>
            </w:r>
            <w:proofErr w:type="gramStart"/>
            <w:r w:rsidRPr="004F6E37">
              <w:rPr>
                <w:b/>
                <w:bCs/>
                <w:color w:val="0070C0"/>
                <w:sz w:val="24"/>
                <w:szCs w:val="24"/>
                <w:lang w:val="fr-FR"/>
              </w:rPr>
              <w:t>9.</w:t>
            </w:r>
            <w:r w:rsidRPr="004F6E37">
              <w:rPr>
                <w:sz w:val="24"/>
                <w:szCs w:val="24"/>
                <w:lang w:val="fr-FR"/>
              </w:rPr>
              <w:t>Văn</w:t>
            </w:r>
            <w:proofErr w:type="gramEnd"/>
            <w:r w:rsidRPr="004F6E37">
              <w:rPr>
                <w:sz w:val="24"/>
                <w:szCs w:val="24"/>
                <w:lang w:val="fr-FR"/>
              </w:rPr>
              <w:t xml:space="preserve"> hóa ứng xử trong trường học ở Quảng Ninh. </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fr-FR"/>
              </w:rPr>
              <w:t>3</w:t>
            </w:r>
            <w:r w:rsidRPr="004F6E37">
              <w:rPr>
                <w:b/>
                <w:bCs/>
                <w:color w:val="000000" w:themeColor="text1"/>
                <w:sz w:val="24"/>
                <w:szCs w:val="24"/>
                <w:lang w:val="fr-FR"/>
              </w:rPr>
              <w:t>(23)</w:t>
            </w:r>
          </w:p>
        </w:tc>
        <w:tc>
          <w:tcPr>
            <w:tcW w:w="9214" w:type="dxa"/>
            <w:gridSpan w:val="3"/>
          </w:tcPr>
          <w:tbl>
            <w:tblPr>
              <w:tblW w:w="87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07"/>
            </w:tblGrid>
            <w:tr w:rsidR="008F6E9A" w:rsidRPr="004F6E37" w:rsidTr="007A595E">
              <w:tc>
                <w:tcPr>
                  <w:tcW w:w="8707" w:type="dxa"/>
                  <w:tcBorders>
                    <w:top w:val="nil"/>
                    <w:left w:val="nil"/>
                    <w:bottom w:val="nil"/>
                    <w:right w:val="nil"/>
                  </w:tcBorders>
                  <w:vAlign w:val="center"/>
                  <w:hideMark/>
                </w:tcPr>
                <w:p w:rsidR="008F6E9A" w:rsidRPr="004F6E37" w:rsidRDefault="008F6E9A" w:rsidP="008F6E9A">
                  <w:pPr>
                    <w:spacing w:after="0"/>
                    <w:rPr>
                      <w:rFonts w:asciiTheme="minorHAnsi" w:eastAsia="Times New Roman"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Liệt kê, giải thích được các biểu hiện của văn hoá ứng xử trong nhà trường ở tỉnh Quảng Ninh.</w:t>
                  </w:r>
                  <w:r w:rsidRPr="004F6E37">
                    <w:rPr>
                      <w:rFonts w:ascii="TimesNewRomanPSMT" w:hAnsi="TimesNewRomanPSMT"/>
                      <w:color w:val="242021"/>
                      <w:sz w:val="24"/>
                      <w:szCs w:val="24"/>
                      <w:lang w:val="vi-VN"/>
                    </w:rPr>
                    <w:br/>
                    <w:t>– Biết thực hành ứng xử văn hoá trong nhà trường.</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Tự chủ và tự học; giao tiếp và hợp tác; giải quyết vấn đề và sáng tạo.</w:t>
                  </w:r>
                  <w:r w:rsidRPr="004F6E37">
                    <w:rPr>
                      <w:rFonts w:ascii="TimesNewRomanPSMT" w:hAnsi="TimesNewRomanPSMT"/>
                      <w:color w:val="242021"/>
                      <w:sz w:val="24"/>
                      <w:szCs w:val="24"/>
                      <w:lang w:val="vi-VN"/>
                    </w:rPr>
                    <w:br/>
                    <w:t>– Năng lực đặc thù</w:t>
                  </w:r>
                  <w:r w:rsidRPr="004F6E37">
                    <w:rPr>
                      <w:rFonts w:asciiTheme="minorHAnsi" w:hAnsiTheme="minorHAnsi"/>
                      <w:color w:val="242021"/>
                      <w:sz w:val="24"/>
                      <w:szCs w:val="24"/>
                      <w:lang w:val="vi-VN"/>
                    </w:rPr>
                    <w:t>:</w:t>
                  </w:r>
                  <w:r w:rsidRPr="004F6E37">
                    <w:rPr>
                      <w:rFonts w:ascii="TimesNewRomanPSMT" w:hAnsi="TimesNewRomanPSMT"/>
                      <w:color w:val="242021"/>
                      <w:sz w:val="24"/>
                      <w:szCs w:val="24"/>
                      <w:lang w:val="vi-VN"/>
                    </w:rPr>
                    <w:br/>
                    <w:t>+ Đánh giá được tác dụng và tác hại của thái độ, hành vi đạo đức đối với bản thân và người khác trong học tập và sinh hoạt.</w:t>
                  </w:r>
                  <w:r w:rsidRPr="004F6E37">
                    <w:rPr>
                      <w:rFonts w:ascii="TimesNewRomanPSMT" w:hAnsi="TimesNewRomanPSMT"/>
                      <w:color w:val="242021"/>
                      <w:sz w:val="24"/>
                      <w:szCs w:val="24"/>
                      <w:lang w:val="vi-VN"/>
                    </w:rPr>
                    <w:br/>
                    <w:t>+ Tự điều chỉnh và nhắc nhở, giúp đỡ bạn bè, người thân điều chỉnh được cảm xúc, thái độ, hành vi phù hợp với chuẩn mực đạo đức, pháp luật và lứa tuổi.</w:t>
                  </w:r>
                  <w:r w:rsidRPr="004F6E37">
                    <w:rPr>
                      <w:rFonts w:ascii="TimesNewRomanPSMT" w:hAnsi="TimesNewRomanPSMT"/>
                      <w:color w:val="242021"/>
                      <w:sz w:val="24"/>
                      <w:szCs w:val="24"/>
                      <w:lang w:val="vi-VN"/>
                    </w:rPr>
                    <w:br/>
                  </w:r>
                  <w:r w:rsidRPr="004F6E37">
                    <w:rPr>
                      <w:rFonts w:ascii="TimesNewRomanPSMT" w:hAnsi="TimesNewRomanPSMT"/>
                      <w:color w:val="242021"/>
                      <w:sz w:val="24"/>
                      <w:szCs w:val="24"/>
                      <w:lang w:val="vi-VN"/>
                    </w:rPr>
                    <w:lastRenderedPageBreak/>
                    <w:t>+ Biết làm chủ tình cảm, cảm xúc để có hành vi phù hợp trong học tập và đời sống; không đua đòi, ăn diện, lãng phí, nghịch ngợm, càn quấy; không cổ vũ hoặc làm những việc xấu.</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Nhân ái: Yêu thương mọi người, không kì thị, phân biệt đối xử,…</w:t>
                  </w:r>
                  <w:r w:rsidRPr="004F6E37">
                    <w:rPr>
                      <w:rFonts w:ascii="TimesNewRomanPSMT" w:hAnsi="TimesNewRomanPSMT"/>
                      <w:color w:val="242021"/>
                      <w:sz w:val="24"/>
                      <w:szCs w:val="24"/>
                      <w:lang w:val="vi-VN"/>
                    </w:rPr>
                    <w:br/>
                    <w:t>– Chăm chỉ: Luôn cố gắng vươn lên trong học tập, tích cực tham gia các hoạt động tập thể, cộng đồng.</w:t>
                  </w:r>
                  <w:r w:rsidRPr="004F6E37">
                    <w:rPr>
                      <w:rFonts w:ascii="TimesNewRomanPSMT" w:hAnsi="TimesNewRomanPSMT"/>
                      <w:color w:val="242021"/>
                      <w:sz w:val="24"/>
                      <w:szCs w:val="24"/>
                      <w:lang w:val="vi-VN"/>
                    </w:rPr>
                    <w:br/>
                    <w:t>– Trung thực: Tôn trọng lẽ phải; bảo vệ điều hay, lẽ phải trước mọi người; khách quan,</w:t>
                  </w:r>
                  <w:r>
                    <w:rPr>
                      <w:rFonts w:asciiTheme="minorHAnsi" w:hAnsiTheme="minorHAnsi"/>
                      <w:color w:val="242021"/>
                      <w:sz w:val="24"/>
                      <w:szCs w:val="24"/>
                    </w:rPr>
                    <w:t xml:space="preserve"> </w:t>
                  </w:r>
                  <w:r w:rsidRPr="004F6E37">
                    <w:rPr>
                      <w:rFonts w:ascii="TimesNewRomanPSMT" w:hAnsi="TimesNewRomanPSMT"/>
                      <w:color w:val="242021"/>
                      <w:sz w:val="24"/>
                      <w:szCs w:val="24"/>
                      <w:lang w:val="vi-VN"/>
                    </w:rPr>
                    <w:t>công bằng trong nhận thức, ứng xử.</w:t>
                  </w:r>
                  <w:r w:rsidRPr="004F6E37">
                    <w:rPr>
                      <w:rFonts w:ascii="TimesNewRomanPSMT" w:hAnsi="TimesNewRomanPSMT"/>
                      <w:color w:val="242021"/>
                      <w:sz w:val="24"/>
                      <w:szCs w:val="24"/>
                      <w:lang w:val="vi-VN"/>
                    </w:rPr>
                    <w:br/>
                    <w:t>– Có trách nhiệm với nhà trường và xã hội</w:t>
                  </w:r>
                  <w:r w:rsidRPr="004F6E37">
                    <w:rPr>
                      <w:rFonts w:asciiTheme="minorHAnsi" w:hAnsiTheme="minorHAnsi"/>
                      <w:color w:val="242021"/>
                      <w:sz w:val="24"/>
                      <w:szCs w:val="24"/>
                      <w:lang w:val="vi-VN"/>
                    </w:rPr>
                    <w:t>.</w:t>
                  </w:r>
                </w:p>
              </w:tc>
            </w:tr>
          </w:tbl>
          <w:p w:rsidR="008F6E9A" w:rsidRPr="004F6E37" w:rsidRDefault="008F6E9A" w:rsidP="008F6E9A">
            <w:pPr>
              <w:jc w:val="both"/>
              <w:rPr>
                <w:sz w:val="24"/>
                <w:szCs w:val="24"/>
                <w:lang w:val="vi-VN"/>
              </w:rPr>
            </w:pP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lang w:val="fr-FR"/>
              </w:rPr>
            </w:pPr>
            <w:r w:rsidRPr="004F6E37">
              <w:rPr>
                <w:sz w:val="24"/>
                <w:szCs w:val="24"/>
                <w:lang w:val="fr-FR"/>
              </w:rPr>
              <w:lastRenderedPageBreak/>
              <w:t>15</w:t>
            </w:r>
          </w:p>
        </w:tc>
        <w:tc>
          <w:tcPr>
            <w:tcW w:w="1431" w:type="dxa"/>
            <w:vAlign w:val="center"/>
          </w:tcPr>
          <w:p w:rsidR="008F6E9A" w:rsidRPr="004F6E37" w:rsidRDefault="008F6E9A" w:rsidP="008F6E9A">
            <w:pPr>
              <w:jc w:val="both"/>
              <w:rPr>
                <w:b/>
                <w:bCs/>
                <w:color w:val="0070C0"/>
                <w:sz w:val="24"/>
                <w:szCs w:val="24"/>
                <w:lang w:val="fr-FR"/>
              </w:rPr>
            </w:pPr>
            <w:r w:rsidRPr="004F6E37">
              <w:rPr>
                <w:b/>
                <w:bCs/>
                <w:color w:val="0070C0"/>
                <w:sz w:val="24"/>
                <w:szCs w:val="24"/>
                <w:lang w:val="en-PH"/>
              </w:rPr>
              <w:t>Ôn tập giữa HKII</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en-PH"/>
              </w:rPr>
              <w:t>1</w:t>
            </w:r>
            <w:r w:rsidRPr="004F6E37">
              <w:rPr>
                <w:b/>
                <w:bCs/>
                <w:color w:val="000000" w:themeColor="text1"/>
                <w:sz w:val="24"/>
                <w:szCs w:val="24"/>
                <w:lang w:val="vi-VN"/>
              </w:rPr>
              <w:t>(</w:t>
            </w:r>
            <w:r w:rsidRPr="004F6E37">
              <w:rPr>
                <w:b/>
                <w:bCs/>
                <w:color w:val="000000" w:themeColor="text1"/>
                <w:sz w:val="24"/>
                <w:szCs w:val="24"/>
                <w:lang w:val="en-PH"/>
              </w:rPr>
              <w:t>24</w:t>
            </w:r>
            <w:r w:rsidRPr="004F6E37">
              <w:rPr>
                <w:b/>
                <w:bCs/>
                <w:color w:val="000000" w:themeColor="text1"/>
                <w:sz w:val="24"/>
                <w:szCs w:val="24"/>
                <w:lang w:val="vi-VN"/>
              </w:rPr>
              <w:t>)</w:t>
            </w:r>
          </w:p>
        </w:tc>
        <w:tc>
          <w:tcPr>
            <w:tcW w:w="9214" w:type="dxa"/>
            <w:gridSpan w:val="3"/>
            <w:vAlign w:val="center"/>
          </w:tcPr>
          <w:p w:rsidR="008F6E9A" w:rsidRPr="004F6E37" w:rsidRDefault="008F6E9A" w:rsidP="008F6E9A">
            <w:pPr>
              <w:spacing w:line="276" w:lineRule="auto"/>
              <w:jc w:val="both"/>
              <w:rPr>
                <w:b/>
                <w:sz w:val="24"/>
                <w:szCs w:val="24"/>
                <w:lang w:val="fr-FR"/>
              </w:rPr>
            </w:pPr>
            <w:r w:rsidRPr="004F6E37">
              <w:rPr>
                <w:b/>
                <w:sz w:val="24"/>
                <w:szCs w:val="24"/>
                <w:lang w:val="fr-FR"/>
              </w:rPr>
              <w:t>1.Kiến thức</w:t>
            </w:r>
          </w:p>
          <w:p w:rsidR="008F6E9A" w:rsidRPr="004F6E37" w:rsidRDefault="008F6E9A" w:rsidP="008F6E9A">
            <w:pPr>
              <w:spacing w:line="276" w:lineRule="auto"/>
              <w:jc w:val="both"/>
              <w:rPr>
                <w:sz w:val="24"/>
                <w:szCs w:val="24"/>
                <w:lang w:val="fr-FR"/>
              </w:rPr>
            </w:pPr>
            <w:r w:rsidRPr="004F6E37">
              <w:rPr>
                <w:sz w:val="24"/>
                <w:szCs w:val="24"/>
                <w:lang w:val="fr-FR"/>
              </w:rPr>
              <w:t xml:space="preserve">- Hệ thống hóa lại kiến thức các bài đã học </w:t>
            </w:r>
            <w:r w:rsidRPr="004F6E37">
              <w:rPr>
                <w:sz w:val="24"/>
                <w:szCs w:val="24"/>
                <w:lang w:val="vi-VN"/>
              </w:rPr>
              <w:t xml:space="preserve">về đặc điểm thể thao vùng mỏ Quảng Ninh và văn hóa ứng xử trong trường học ở Quảng Ninh. </w:t>
            </w:r>
          </w:p>
          <w:p w:rsidR="008F6E9A" w:rsidRPr="004F6E37" w:rsidRDefault="008F6E9A" w:rsidP="008F6E9A">
            <w:pPr>
              <w:jc w:val="both"/>
              <w:rPr>
                <w:b/>
                <w:sz w:val="24"/>
                <w:szCs w:val="24"/>
                <w:lang w:val="fr-FR"/>
              </w:rPr>
            </w:pPr>
            <w:r w:rsidRPr="004F6E37">
              <w:rPr>
                <w:b/>
                <w:sz w:val="24"/>
                <w:szCs w:val="24"/>
                <w:lang w:val="fr-FR"/>
              </w:rPr>
              <w:t>2. Kĩ năng</w:t>
            </w:r>
          </w:p>
          <w:p w:rsidR="008F6E9A" w:rsidRPr="004F6E37" w:rsidRDefault="008F6E9A" w:rsidP="008F6E9A">
            <w:pPr>
              <w:jc w:val="both"/>
              <w:rPr>
                <w:sz w:val="24"/>
                <w:szCs w:val="24"/>
                <w:lang w:val="fr-FR"/>
              </w:rPr>
            </w:pPr>
            <w:r w:rsidRPr="004F6E37">
              <w:rPr>
                <w:sz w:val="24"/>
                <w:szCs w:val="24"/>
                <w:lang w:val="fr-FR"/>
              </w:rPr>
              <w:t xml:space="preserve">- Rèn luyện lại các kĩ năng đã hình thành trong các tiết học, đặc biệt là tiết thực </w:t>
            </w:r>
            <w:proofErr w:type="gramStart"/>
            <w:r w:rsidRPr="004F6E37">
              <w:rPr>
                <w:sz w:val="24"/>
                <w:szCs w:val="24"/>
                <w:lang w:val="fr-FR"/>
              </w:rPr>
              <w:t>hành:</w:t>
            </w:r>
            <w:proofErr w:type="gramEnd"/>
            <w:r w:rsidRPr="004F6E37">
              <w:rPr>
                <w:sz w:val="24"/>
                <w:szCs w:val="24"/>
                <w:lang w:val="fr-FR"/>
              </w:rPr>
              <w:t xml:space="preserve"> Tái hiện lịch sử. </w:t>
            </w:r>
          </w:p>
          <w:p w:rsidR="008F6E9A" w:rsidRPr="004F6E37" w:rsidRDefault="008F6E9A" w:rsidP="008F6E9A">
            <w:pPr>
              <w:jc w:val="both"/>
              <w:rPr>
                <w:b/>
                <w:sz w:val="24"/>
                <w:szCs w:val="24"/>
                <w:lang w:val="fr-FR"/>
              </w:rPr>
            </w:pPr>
            <w:r w:rsidRPr="004F6E37">
              <w:rPr>
                <w:b/>
                <w:sz w:val="24"/>
                <w:szCs w:val="24"/>
                <w:lang w:val="fr-FR"/>
              </w:rPr>
              <w:t>3. Phẩm chất</w:t>
            </w:r>
          </w:p>
          <w:p w:rsidR="008F6E9A" w:rsidRPr="004F6E37" w:rsidRDefault="008F6E9A" w:rsidP="008F6E9A">
            <w:pPr>
              <w:jc w:val="both"/>
              <w:rPr>
                <w:sz w:val="24"/>
                <w:szCs w:val="24"/>
                <w:lang w:val="vi-VN"/>
              </w:rPr>
            </w:pPr>
            <w:r w:rsidRPr="004F6E37">
              <w:rPr>
                <w:b/>
                <w:sz w:val="24"/>
                <w:szCs w:val="24"/>
                <w:lang w:val="fr-FR"/>
              </w:rPr>
              <w:t>-</w:t>
            </w:r>
            <w:r w:rsidRPr="004F6E37">
              <w:rPr>
                <w:sz w:val="24"/>
                <w:szCs w:val="24"/>
                <w:lang w:val="fr-FR"/>
              </w:rPr>
              <w:t xml:space="preserve"> Rèn luyện các phẩm chất: Yêu thương, nhân ái, trách nhiệm, tình yêu cuộc sống…</w:t>
            </w: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lang w:val="fr-FR"/>
              </w:rPr>
            </w:pPr>
            <w:r w:rsidRPr="004F6E37">
              <w:rPr>
                <w:sz w:val="24"/>
                <w:szCs w:val="24"/>
                <w:lang w:val="fr-FR"/>
              </w:rPr>
              <w:t>16</w:t>
            </w:r>
          </w:p>
        </w:tc>
        <w:tc>
          <w:tcPr>
            <w:tcW w:w="1431" w:type="dxa"/>
            <w:vAlign w:val="center"/>
          </w:tcPr>
          <w:p w:rsidR="008F6E9A" w:rsidRPr="004F6E37" w:rsidRDefault="008F6E9A" w:rsidP="008F6E9A">
            <w:pPr>
              <w:jc w:val="both"/>
              <w:rPr>
                <w:b/>
                <w:bCs/>
                <w:color w:val="0070C0"/>
                <w:sz w:val="24"/>
                <w:szCs w:val="24"/>
                <w:lang w:val="fr-FR"/>
              </w:rPr>
            </w:pPr>
            <w:r w:rsidRPr="004F6E37">
              <w:rPr>
                <w:b/>
                <w:bCs/>
                <w:color w:val="0070C0"/>
                <w:sz w:val="24"/>
                <w:szCs w:val="24"/>
                <w:lang w:val="fr-FR"/>
              </w:rPr>
              <w:t>Kiểm tra giữa HKI</w:t>
            </w:r>
            <w:r w:rsidRPr="004F6E37">
              <w:rPr>
                <w:b/>
                <w:bCs/>
                <w:color w:val="0070C0"/>
                <w:sz w:val="24"/>
                <w:szCs w:val="24"/>
                <w:lang w:val="en-PH"/>
              </w:rPr>
              <w:t>I</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en-PH"/>
              </w:rPr>
              <w:t>1</w:t>
            </w:r>
            <w:r w:rsidRPr="004F6E37">
              <w:rPr>
                <w:b/>
                <w:bCs/>
                <w:color w:val="000000" w:themeColor="text1"/>
                <w:sz w:val="24"/>
                <w:szCs w:val="24"/>
                <w:lang w:val="vi-VN"/>
              </w:rPr>
              <w:t>(</w:t>
            </w:r>
            <w:r w:rsidRPr="004F6E37">
              <w:rPr>
                <w:b/>
                <w:bCs/>
                <w:color w:val="000000" w:themeColor="text1"/>
                <w:sz w:val="24"/>
                <w:szCs w:val="24"/>
                <w:lang w:val="en-PH"/>
              </w:rPr>
              <w:t>25</w:t>
            </w:r>
            <w:r w:rsidRPr="004F6E37">
              <w:rPr>
                <w:b/>
                <w:bCs/>
                <w:color w:val="000000" w:themeColor="text1"/>
                <w:sz w:val="24"/>
                <w:szCs w:val="24"/>
                <w:lang w:val="vi-VN"/>
              </w:rPr>
              <w:t>)</w:t>
            </w:r>
          </w:p>
        </w:tc>
        <w:tc>
          <w:tcPr>
            <w:tcW w:w="9214" w:type="dxa"/>
            <w:gridSpan w:val="3"/>
          </w:tcPr>
          <w:p w:rsidR="008F6E9A" w:rsidRPr="004F6E37" w:rsidRDefault="008F6E9A" w:rsidP="008F6E9A">
            <w:pPr>
              <w:spacing w:line="276" w:lineRule="auto"/>
              <w:jc w:val="both"/>
              <w:rPr>
                <w:sz w:val="24"/>
                <w:szCs w:val="24"/>
                <w:lang w:val="fr-FR"/>
              </w:rPr>
            </w:pPr>
            <w:r w:rsidRPr="004F6E37">
              <w:rPr>
                <w:rFonts w:ascii="Arial-BoldMT" w:hAnsi="Arial-BoldMT"/>
                <w:b/>
                <w:bCs/>
                <w:color w:val="242021"/>
                <w:sz w:val="24"/>
                <w:szCs w:val="24"/>
                <w:lang w:val="fr-FR"/>
              </w:rPr>
              <w:t>1. Kiến thức</w:t>
            </w:r>
          </w:p>
          <w:p w:rsidR="008F6E9A" w:rsidRPr="004F6E37" w:rsidRDefault="008F6E9A" w:rsidP="008F6E9A">
            <w:pPr>
              <w:spacing w:line="276" w:lineRule="auto"/>
              <w:jc w:val="both"/>
              <w:rPr>
                <w:sz w:val="24"/>
                <w:szCs w:val="24"/>
                <w:lang w:val="fr-FR"/>
              </w:rPr>
            </w:pPr>
            <w:r w:rsidRPr="004F6E37">
              <w:rPr>
                <w:sz w:val="24"/>
                <w:szCs w:val="24"/>
                <w:lang w:val="fr-FR"/>
              </w:rPr>
              <w:t xml:space="preserve">- Đánh giá được kiến thức của học sinh trong học kì II ở một </w:t>
            </w:r>
            <w:proofErr w:type="gramStart"/>
            <w:r w:rsidRPr="004F6E37">
              <w:rPr>
                <w:sz w:val="24"/>
                <w:szCs w:val="24"/>
                <w:lang w:val="fr-FR"/>
              </w:rPr>
              <w:t>số  bài</w:t>
            </w:r>
            <w:proofErr w:type="gramEnd"/>
            <w:r w:rsidRPr="004F6E37">
              <w:rPr>
                <w:sz w:val="24"/>
                <w:szCs w:val="24"/>
                <w:lang w:val="fr-FR"/>
              </w:rPr>
              <w:t xml:space="preserve"> 7,8,9.</w:t>
            </w:r>
          </w:p>
          <w:p w:rsidR="008F6E9A" w:rsidRPr="004F6E37" w:rsidRDefault="008F6E9A" w:rsidP="008F6E9A">
            <w:pPr>
              <w:spacing w:line="276" w:lineRule="auto"/>
              <w:jc w:val="both"/>
              <w:rPr>
                <w:sz w:val="24"/>
                <w:szCs w:val="24"/>
                <w:lang w:val="fr-FR"/>
              </w:rPr>
            </w:pPr>
            <w:r w:rsidRPr="004F6E37">
              <w:rPr>
                <w:b/>
                <w:sz w:val="24"/>
                <w:szCs w:val="24"/>
                <w:lang w:val="fr-FR"/>
              </w:rPr>
              <w:t xml:space="preserve">2. Kĩ </w:t>
            </w:r>
            <w:proofErr w:type="gramStart"/>
            <w:r w:rsidRPr="004F6E37">
              <w:rPr>
                <w:b/>
                <w:sz w:val="24"/>
                <w:szCs w:val="24"/>
                <w:lang w:val="fr-FR"/>
              </w:rPr>
              <w:t>năng</w:t>
            </w:r>
            <w:r w:rsidRPr="004F6E37">
              <w:rPr>
                <w:sz w:val="24"/>
                <w:szCs w:val="24"/>
                <w:lang w:val="fr-FR"/>
              </w:rPr>
              <w:t xml:space="preserve">  Rèn</w:t>
            </w:r>
            <w:proofErr w:type="gramEnd"/>
            <w:r w:rsidRPr="004F6E37">
              <w:rPr>
                <w:sz w:val="24"/>
                <w:szCs w:val="24"/>
                <w:lang w:val="fr-FR"/>
              </w:rPr>
              <w:t xml:space="preserve"> các kĩ năng làm bài cho học sinh.</w:t>
            </w:r>
          </w:p>
          <w:p w:rsidR="008F6E9A" w:rsidRPr="004F6E37" w:rsidRDefault="008F6E9A" w:rsidP="008F6E9A">
            <w:pPr>
              <w:spacing w:line="276" w:lineRule="auto"/>
              <w:jc w:val="both"/>
              <w:rPr>
                <w:b/>
                <w:sz w:val="24"/>
                <w:szCs w:val="24"/>
                <w:lang w:val="fr-FR"/>
              </w:rPr>
            </w:pPr>
            <w:r w:rsidRPr="004F6E37">
              <w:rPr>
                <w:b/>
                <w:sz w:val="24"/>
                <w:szCs w:val="24"/>
                <w:lang w:val="fr-FR"/>
              </w:rPr>
              <w:t>3.Phẩm chất</w:t>
            </w:r>
          </w:p>
          <w:p w:rsidR="008F6E9A" w:rsidRPr="004F6E37" w:rsidRDefault="008F6E9A" w:rsidP="008F6E9A">
            <w:pPr>
              <w:spacing w:line="276" w:lineRule="auto"/>
              <w:jc w:val="both"/>
              <w:rPr>
                <w:sz w:val="24"/>
                <w:szCs w:val="24"/>
                <w:lang w:val="vi-VN"/>
              </w:rPr>
            </w:pPr>
            <w:r w:rsidRPr="004F6E37">
              <w:rPr>
                <w:sz w:val="24"/>
                <w:szCs w:val="24"/>
                <w:lang w:val="fr-FR"/>
              </w:rPr>
              <w:t xml:space="preserve">-Giáo dục ý thức tự giác, nỗ lực, trung </w:t>
            </w:r>
            <w:proofErr w:type="gramStart"/>
            <w:r w:rsidRPr="004F6E37">
              <w:rPr>
                <w:sz w:val="24"/>
                <w:szCs w:val="24"/>
                <w:lang w:val="fr-FR"/>
              </w:rPr>
              <w:t>thực  trong</w:t>
            </w:r>
            <w:proofErr w:type="gramEnd"/>
            <w:r w:rsidRPr="004F6E37">
              <w:rPr>
                <w:sz w:val="24"/>
                <w:szCs w:val="24"/>
                <w:lang w:val="fr-FR"/>
              </w:rPr>
              <w:t xml:space="preserve"> học tập.</w:t>
            </w:r>
          </w:p>
          <w:p w:rsidR="008F6E9A" w:rsidRPr="004F6E37" w:rsidRDefault="008F6E9A" w:rsidP="008F6E9A">
            <w:pPr>
              <w:spacing w:line="276" w:lineRule="auto"/>
              <w:jc w:val="both"/>
              <w:rPr>
                <w:sz w:val="24"/>
                <w:szCs w:val="24"/>
                <w:lang w:val="vi-VN"/>
              </w:rPr>
            </w:pPr>
            <w:r w:rsidRPr="004F6E37">
              <w:rPr>
                <w:sz w:val="24"/>
                <w:szCs w:val="24"/>
                <w:lang w:val="vi-VN"/>
              </w:rPr>
              <w:t>- Hình thức kiểm tra: tự luận và trắc nghiệm.</w:t>
            </w:r>
          </w:p>
        </w:tc>
      </w:tr>
      <w:tr w:rsidR="008F6E9A" w:rsidRPr="004F6E37" w:rsidTr="009358CF">
        <w:trPr>
          <w:gridAfter w:val="2"/>
          <w:wAfter w:w="236" w:type="dxa"/>
        </w:trPr>
        <w:tc>
          <w:tcPr>
            <w:tcW w:w="13088" w:type="dxa"/>
            <w:gridSpan w:val="6"/>
          </w:tcPr>
          <w:p w:rsidR="008F6E9A" w:rsidRPr="004F6E37" w:rsidRDefault="008F6E9A" w:rsidP="008F6E9A">
            <w:pPr>
              <w:pStyle w:val="ListParagraph"/>
              <w:ind w:left="0"/>
              <w:jc w:val="center"/>
              <w:rPr>
                <w:b/>
                <w:bCs/>
                <w:i/>
                <w:color w:val="FF0000"/>
                <w:sz w:val="24"/>
                <w:szCs w:val="24"/>
                <w:lang w:val="vi-VN"/>
              </w:rPr>
            </w:pP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highlight w:val="yellow"/>
                <w:lang w:val="vi-VN"/>
              </w:rPr>
            </w:pPr>
          </w:p>
        </w:tc>
        <w:tc>
          <w:tcPr>
            <w:tcW w:w="1431" w:type="dxa"/>
            <w:vAlign w:val="center"/>
          </w:tcPr>
          <w:p w:rsidR="008F6E9A" w:rsidRPr="004F6E37" w:rsidRDefault="008F6E9A" w:rsidP="008F6E9A">
            <w:pPr>
              <w:jc w:val="both"/>
              <w:rPr>
                <w:sz w:val="24"/>
                <w:szCs w:val="24"/>
                <w:lang w:val="vi-VN"/>
              </w:rPr>
            </w:pPr>
            <w:r w:rsidRPr="004F6E37">
              <w:rPr>
                <w:b/>
                <w:bCs/>
                <w:color w:val="0070C0"/>
                <w:sz w:val="24"/>
                <w:szCs w:val="24"/>
                <w:lang w:val="vi-VN"/>
              </w:rPr>
              <w:t>Bài 9.</w:t>
            </w:r>
            <w:r w:rsidRPr="004F6E37">
              <w:rPr>
                <w:sz w:val="24"/>
                <w:szCs w:val="24"/>
                <w:lang w:val="vi-VN"/>
              </w:rPr>
              <w:t xml:space="preserve">Văn hóa ứng xử trong trường học ở </w:t>
            </w:r>
            <w:r w:rsidRPr="004F6E37">
              <w:rPr>
                <w:sz w:val="24"/>
                <w:szCs w:val="24"/>
                <w:lang w:val="vi-VN"/>
              </w:rPr>
              <w:lastRenderedPageBreak/>
              <w:t xml:space="preserve">Quảng Ninh. </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fr-FR"/>
              </w:rPr>
              <w:lastRenderedPageBreak/>
              <w:t>3</w:t>
            </w:r>
            <w:r w:rsidRPr="004F6E37">
              <w:rPr>
                <w:b/>
                <w:bCs/>
                <w:color w:val="000000" w:themeColor="text1"/>
                <w:sz w:val="24"/>
                <w:szCs w:val="24"/>
                <w:lang w:val="fr-FR"/>
              </w:rPr>
              <w:t>(26,27)</w:t>
            </w:r>
          </w:p>
        </w:tc>
        <w:tc>
          <w:tcPr>
            <w:tcW w:w="9214" w:type="dxa"/>
            <w:gridSpan w:val="3"/>
          </w:tcPr>
          <w:tbl>
            <w:tblPr>
              <w:tblW w:w="870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07"/>
            </w:tblGrid>
            <w:tr w:rsidR="008F6E9A" w:rsidRPr="004F6E37" w:rsidTr="009155F9">
              <w:tc>
                <w:tcPr>
                  <w:tcW w:w="8707" w:type="dxa"/>
                  <w:tcBorders>
                    <w:top w:val="nil"/>
                    <w:left w:val="nil"/>
                    <w:bottom w:val="nil"/>
                    <w:right w:val="nil"/>
                  </w:tcBorders>
                  <w:vAlign w:val="center"/>
                  <w:hideMark/>
                </w:tcPr>
                <w:p w:rsidR="008F6E9A" w:rsidRPr="004F6E37" w:rsidRDefault="008F6E9A" w:rsidP="008F6E9A">
                  <w:pPr>
                    <w:spacing w:after="0"/>
                    <w:rPr>
                      <w:rFonts w:asciiTheme="minorHAnsi" w:eastAsia="Times New Roman"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Liệt kê, giải thích được các biểu hiện của văn hoá ứng xử trong nhà trường ở tỉnh Quảng Ninh.</w:t>
                  </w:r>
                  <w:r w:rsidRPr="004F6E37">
                    <w:rPr>
                      <w:rFonts w:ascii="TimesNewRomanPSMT" w:hAnsi="TimesNewRomanPSMT"/>
                      <w:color w:val="242021"/>
                      <w:sz w:val="24"/>
                      <w:szCs w:val="24"/>
                      <w:lang w:val="vi-VN"/>
                    </w:rPr>
                    <w:br/>
                    <w:t>– Biết thực hành ứng xử văn hoá trong nhà trường.</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lastRenderedPageBreak/>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Tự chủ và tự học; giao tiếp và hợp tác; giải quyết vấn đề và sáng tạo.</w:t>
                  </w:r>
                  <w:r w:rsidRPr="004F6E37">
                    <w:rPr>
                      <w:rFonts w:ascii="TimesNewRomanPSMT" w:hAnsi="TimesNewRomanPSMT"/>
                      <w:color w:val="242021"/>
                      <w:sz w:val="24"/>
                      <w:szCs w:val="24"/>
                      <w:lang w:val="vi-VN"/>
                    </w:rPr>
                    <w:br/>
                    <w:t>– Năng lực đặc thù</w:t>
                  </w:r>
                  <w:r w:rsidRPr="004F6E37">
                    <w:rPr>
                      <w:rFonts w:asciiTheme="minorHAnsi" w:hAnsiTheme="minorHAnsi"/>
                      <w:color w:val="242021"/>
                      <w:sz w:val="24"/>
                      <w:szCs w:val="24"/>
                      <w:lang w:val="vi-VN"/>
                    </w:rPr>
                    <w:t>:</w:t>
                  </w:r>
                  <w:r w:rsidRPr="004F6E37">
                    <w:rPr>
                      <w:rFonts w:ascii="TimesNewRomanPSMT" w:hAnsi="TimesNewRomanPSMT"/>
                      <w:color w:val="242021"/>
                      <w:sz w:val="24"/>
                      <w:szCs w:val="24"/>
                      <w:lang w:val="vi-VN"/>
                    </w:rPr>
                    <w:br/>
                    <w:t>+ Đánh giá được tác dụng và tác hại của thái độ, hành vi đạo đức đối với bản thân và người khác trong học tập và sinh hoạt.</w:t>
                  </w:r>
                  <w:r w:rsidRPr="004F6E37">
                    <w:rPr>
                      <w:rFonts w:ascii="TimesNewRomanPSMT" w:hAnsi="TimesNewRomanPSMT"/>
                      <w:color w:val="242021"/>
                      <w:sz w:val="24"/>
                      <w:szCs w:val="24"/>
                      <w:lang w:val="vi-VN"/>
                    </w:rPr>
                    <w:br/>
                    <w:t>+ Tự điều chỉnh và nhắc nhở, giúp đỡ bạn bè, người thân điều chỉnh được cảm xúc, thái độ, hành vi phù hợp với chuẩn mực đạo đức, pháp luật và lứa tuổi.</w:t>
                  </w:r>
                  <w:r w:rsidRPr="004F6E37">
                    <w:rPr>
                      <w:rFonts w:ascii="TimesNewRomanPSMT" w:hAnsi="TimesNewRomanPSMT"/>
                      <w:color w:val="242021"/>
                      <w:sz w:val="24"/>
                      <w:szCs w:val="24"/>
                      <w:lang w:val="vi-VN"/>
                    </w:rPr>
                    <w:br/>
                    <w:t>+ Biết làm chủ tình cảm, cảm xúc để có hành vi phù hợp trong học tập và đời sống; không đua đòi, ăn diện, lãng phí, nghịch ngợm, càn quấy; không cổ vũ hoặc làm những việc xấu.</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Nhân ái: Yêu thương mọi người, không kì thị, phân biệt đối xử,…</w:t>
                  </w:r>
                  <w:r w:rsidRPr="004F6E37">
                    <w:rPr>
                      <w:rFonts w:ascii="TimesNewRomanPSMT" w:hAnsi="TimesNewRomanPSMT"/>
                      <w:color w:val="242021"/>
                      <w:sz w:val="24"/>
                      <w:szCs w:val="24"/>
                      <w:lang w:val="vi-VN"/>
                    </w:rPr>
                    <w:br/>
                    <w:t>– Chăm chỉ: Luôn cố gắng vươn lên trong học tập, tích cực tham gia các hoạt động tập thể, cộng đồng.</w:t>
                  </w:r>
                  <w:r w:rsidRPr="004F6E37">
                    <w:rPr>
                      <w:rFonts w:ascii="TimesNewRomanPSMT" w:hAnsi="TimesNewRomanPSMT"/>
                      <w:color w:val="242021"/>
                      <w:sz w:val="24"/>
                      <w:szCs w:val="24"/>
                      <w:lang w:val="vi-VN"/>
                    </w:rPr>
                    <w:br/>
                    <w:t>– Trung thực: Tôn trọng lẽ phải; bảo vệ điều hay, lẽ phải trước mọi người; khách quan,</w:t>
                  </w:r>
                  <w:r>
                    <w:rPr>
                      <w:rFonts w:asciiTheme="minorHAnsi" w:hAnsiTheme="minorHAnsi"/>
                      <w:color w:val="242021"/>
                      <w:sz w:val="24"/>
                      <w:szCs w:val="24"/>
                    </w:rPr>
                    <w:t xml:space="preserve"> </w:t>
                  </w:r>
                  <w:r w:rsidRPr="004F6E37">
                    <w:rPr>
                      <w:rFonts w:ascii="TimesNewRomanPSMT" w:hAnsi="TimesNewRomanPSMT"/>
                      <w:color w:val="242021"/>
                      <w:sz w:val="24"/>
                      <w:szCs w:val="24"/>
                      <w:lang w:val="vi-VN"/>
                    </w:rPr>
                    <w:t>công bằng trong nhận thức, ứng xử.</w:t>
                  </w:r>
                  <w:r w:rsidRPr="004F6E37">
                    <w:rPr>
                      <w:rFonts w:ascii="TimesNewRomanPSMT" w:hAnsi="TimesNewRomanPSMT"/>
                      <w:color w:val="242021"/>
                      <w:sz w:val="24"/>
                      <w:szCs w:val="24"/>
                      <w:lang w:val="vi-VN"/>
                    </w:rPr>
                    <w:br/>
                    <w:t>– Có trách nhiệm với nhà trường và xã hội</w:t>
                  </w:r>
                  <w:r w:rsidRPr="004F6E37">
                    <w:rPr>
                      <w:rFonts w:asciiTheme="minorHAnsi" w:hAnsiTheme="minorHAnsi"/>
                      <w:color w:val="242021"/>
                      <w:sz w:val="24"/>
                      <w:szCs w:val="24"/>
                      <w:lang w:val="vi-VN"/>
                    </w:rPr>
                    <w:t>.</w:t>
                  </w:r>
                </w:p>
              </w:tc>
            </w:tr>
          </w:tbl>
          <w:p w:rsidR="008F6E9A" w:rsidRPr="004F6E37" w:rsidRDefault="008F6E9A" w:rsidP="008F6E9A">
            <w:pPr>
              <w:jc w:val="both"/>
              <w:rPr>
                <w:sz w:val="24"/>
                <w:szCs w:val="24"/>
                <w:lang w:val="vi-VN"/>
              </w:rPr>
            </w:pPr>
          </w:p>
        </w:tc>
      </w:tr>
      <w:tr w:rsidR="008F6E9A" w:rsidRPr="004F6E37" w:rsidTr="009358CF">
        <w:tc>
          <w:tcPr>
            <w:tcW w:w="13088" w:type="dxa"/>
            <w:gridSpan w:val="6"/>
          </w:tcPr>
          <w:p w:rsidR="008F6E9A" w:rsidRPr="004F6E37" w:rsidRDefault="008F6E9A" w:rsidP="008F6E9A">
            <w:pPr>
              <w:pStyle w:val="ListParagraph"/>
              <w:ind w:left="0"/>
              <w:jc w:val="center"/>
              <w:rPr>
                <w:b/>
                <w:bCs/>
                <w:i/>
                <w:color w:val="FF0000"/>
                <w:sz w:val="24"/>
                <w:szCs w:val="24"/>
                <w:lang w:val="vi-VN"/>
              </w:rPr>
            </w:pPr>
            <w:r w:rsidRPr="004F6E37">
              <w:rPr>
                <w:b/>
                <w:color w:val="FF0000"/>
                <w:sz w:val="24"/>
                <w:szCs w:val="24"/>
                <w:lang w:val="vi-VN"/>
              </w:rPr>
              <w:lastRenderedPageBreak/>
              <w:t>CHỦ ĐỀ 2. ĐỊA LÍ ĐỊA PHƯƠNG</w:t>
            </w:r>
          </w:p>
        </w:tc>
        <w:tc>
          <w:tcPr>
            <w:tcW w:w="236" w:type="dxa"/>
            <w:gridSpan w:val="2"/>
          </w:tcPr>
          <w:p w:rsidR="008F6E9A" w:rsidRPr="004F6E37" w:rsidRDefault="008F6E9A" w:rsidP="008F6E9A">
            <w:pPr>
              <w:pStyle w:val="ListParagraph"/>
              <w:ind w:left="0"/>
              <w:jc w:val="both"/>
              <w:rPr>
                <w:b/>
                <w:bCs/>
                <w:i/>
                <w:color w:val="FF0000"/>
                <w:sz w:val="24"/>
                <w:szCs w:val="24"/>
                <w:lang w:val="vi-VN"/>
              </w:rPr>
            </w:pP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highlight w:val="yellow"/>
              </w:rPr>
            </w:pPr>
            <w:r w:rsidRPr="004F6E37">
              <w:rPr>
                <w:sz w:val="24"/>
                <w:szCs w:val="24"/>
              </w:rPr>
              <w:t>17</w:t>
            </w:r>
          </w:p>
        </w:tc>
        <w:tc>
          <w:tcPr>
            <w:tcW w:w="1431" w:type="dxa"/>
            <w:vAlign w:val="center"/>
          </w:tcPr>
          <w:p w:rsidR="008F6E9A" w:rsidRPr="004F6E37" w:rsidRDefault="008F6E9A" w:rsidP="008F6E9A">
            <w:pPr>
              <w:jc w:val="both"/>
              <w:rPr>
                <w:sz w:val="24"/>
                <w:szCs w:val="24"/>
                <w:highlight w:val="yellow"/>
                <w:lang w:val="vi-VN"/>
              </w:rPr>
            </w:pPr>
            <w:r w:rsidRPr="004F6E37">
              <w:rPr>
                <w:b/>
                <w:bCs/>
                <w:color w:val="0070C0"/>
                <w:sz w:val="24"/>
                <w:szCs w:val="24"/>
              </w:rPr>
              <w:t xml:space="preserve">Bài </w:t>
            </w:r>
            <w:proofErr w:type="gramStart"/>
            <w:r w:rsidRPr="004F6E37">
              <w:rPr>
                <w:b/>
                <w:bCs/>
                <w:color w:val="0070C0"/>
                <w:sz w:val="24"/>
                <w:szCs w:val="24"/>
              </w:rPr>
              <w:t>10.</w:t>
            </w:r>
            <w:r w:rsidRPr="004F6E37">
              <w:rPr>
                <w:sz w:val="24"/>
                <w:szCs w:val="24"/>
              </w:rPr>
              <w:t>Đặc</w:t>
            </w:r>
            <w:proofErr w:type="gramEnd"/>
            <w:r w:rsidRPr="004F6E37">
              <w:rPr>
                <w:sz w:val="24"/>
                <w:szCs w:val="24"/>
              </w:rPr>
              <w:t xml:space="preserve"> điểm dân cư tỉnh Quảng Ninh.  </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fr-FR"/>
              </w:rPr>
              <w:t>2</w:t>
            </w:r>
          </w:p>
          <w:p w:rsidR="008F6E9A" w:rsidRPr="004F6E37" w:rsidRDefault="008F6E9A" w:rsidP="008F6E9A">
            <w:pPr>
              <w:jc w:val="center"/>
              <w:rPr>
                <w:sz w:val="24"/>
                <w:szCs w:val="24"/>
                <w:highlight w:val="yellow"/>
                <w:lang w:val="vi-VN"/>
              </w:rPr>
            </w:pPr>
            <w:r w:rsidRPr="004F6E37">
              <w:rPr>
                <w:b/>
                <w:bCs/>
                <w:color w:val="000000" w:themeColor="text1"/>
                <w:sz w:val="24"/>
                <w:szCs w:val="24"/>
                <w:lang w:val="fr-FR"/>
              </w:rPr>
              <w:t>(28, 29)</w:t>
            </w:r>
          </w:p>
        </w:tc>
        <w:tc>
          <w:tcPr>
            <w:tcW w:w="9214" w:type="dxa"/>
            <w:gridSpan w:val="3"/>
            <w:vAlign w:val="center"/>
          </w:tcPr>
          <w:p w:rsidR="008F6E9A" w:rsidRPr="004F6E37" w:rsidRDefault="008F6E9A" w:rsidP="008F6E9A">
            <w:pPr>
              <w:rPr>
                <w:rFonts w:asciiTheme="minorHAnsi" w:hAnsiTheme="minorHAnsi"/>
                <w:b/>
                <w:bCs/>
                <w:i/>
                <w:iCs/>
                <w:sz w:val="24"/>
                <w:szCs w:val="24"/>
                <w:highlight w:val="yellow"/>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Trình bày được đặc điểm dân số (quy mô, gia tăng, cơ cấu) dân tộc, phân bố dân</w:t>
            </w:r>
            <w:r>
              <w:rPr>
                <w:rFonts w:asciiTheme="minorHAnsi" w:hAnsiTheme="minorHAnsi"/>
                <w:color w:val="242021"/>
                <w:sz w:val="24"/>
                <w:szCs w:val="24"/>
              </w:rPr>
              <w:t xml:space="preserve"> </w:t>
            </w:r>
            <w:r w:rsidRPr="004F6E37">
              <w:rPr>
                <w:rFonts w:ascii="TimesNewRomanPSMT" w:hAnsi="TimesNewRomanPSMT"/>
                <w:color w:val="242021"/>
                <w:sz w:val="24"/>
                <w:szCs w:val="24"/>
                <w:lang w:val="vi-VN"/>
              </w:rPr>
              <w:t>cư của tỉnh.</w:t>
            </w:r>
            <w:r w:rsidRPr="004F6E37">
              <w:rPr>
                <w:rFonts w:ascii="TimesNewRomanPSMT" w:hAnsi="TimesNewRomanPSMT"/>
                <w:color w:val="242021"/>
                <w:sz w:val="24"/>
                <w:szCs w:val="24"/>
                <w:lang w:val="vi-VN"/>
              </w:rPr>
              <w:br/>
              <w:t>– Đọc được biểu đồ quy mô dân số. Xác định được trên bản đồ một số đô thị.</w:t>
            </w:r>
            <w:r w:rsidRPr="004F6E37">
              <w:rPr>
                <w:rFonts w:ascii="TimesNewRomanPSMT" w:hAnsi="TimesNewRomanPSMT"/>
                <w:color w:val="242021"/>
                <w:sz w:val="24"/>
                <w:szCs w:val="24"/>
                <w:lang w:val="vi-VN"/>
              </w:rPr>
              <w:br/>
              <w:t>– Biết cách sưu tầm tư liệu và viết báo cáo về một trong các đặc điểm dân cư của tỉnh.</w:t>
            </w:r>
            <w:r w:rsidRPr="004F6E37">
              <w:rPr>
                <w:rFonts w:ascii="TimesNewRomanPSMT" w:hAnsi="TimesNewRomanPSMT"/>
                <w:color w:val="242021"/>
                <w:sz w:val="24"/>
                <w:szCs w:val="24"/>
                <w:lang w:val="vi-VN"/>
              </w:rPr>
              <w:br/>
              <w:t>– Phân tích được ảnh hưởng của đặc điểm dân số đến sự phát triển kinh tế – xã hội của tỉnh.</w:t>
            </w:r>
            <w:r w:rsidRPr="004F6E37">
              <w:rPr>
                <w:rFonts w:ascii="TimesNewRomanPSMT" w:hAnsi="TimesNewRomanPSMT"/>
                <w:color w:val="242021"/>
                <w:sz w:val="24"/>
                <w:szCs w:val="24"/>
                <w:lang w:val="vi-VN"/>
              </w:rPr>
              <w:br/>
              <w:t>– Đề xuất được các giải pháp giải quyết các vấn đề đặt ra hiện nay với dân số của tỉnh (sự chênh lệch về trình độ phát triển kinh tế các dân tộc, mất cân bằng giới tính).</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w:t>
            </w:r>
            <w:r w:rsidRPr="004F6E37">
              <w:rPr>
                <w:rFonts w:ascii="TimesNewRomanPSMT" w:hAnsi="TimesNewRomanPSMT"/>
                <w:color w:val="242021"/>
                <w:sz w:val="24"/>
                <w:szCs w:val="24"/>
                <w:lang w:val="vi-VN"/>
              </w:rPr>
              <w:br/>
              <w:t>+ Giao tiếp và hợp tác: Trao đổi và hoàn thành nhiệm vụ học tập được giao.</w:t>
            </w:r>
            <w:r w:rsidRPr="004F6E37">
              <w:rPr>
                <w:rFonts w:ascii="TimesNewRomanPSMT" w:hAnsi="TimesNewRomanPSMT"/>
                <w:color w:val="242021"/>
                <w:sz w:val="24"/>
                <w:szCs w:val="24"/>
                <w:lang w:val="vi-VN"/>
              </w:rPr>
              <w:br/>
              <w:t xml:space="preserve">+ Tự chủ và tự học: Chủ động trong tìm kiếm thông tin, bài viết về các nội dung dân số và </w:t>
            </w:r>
            <w:r w:rsidRPr="004F6E37">
              <w:rPr>
                <w:rFonts w:ascii="TimesNewRomanPSMT" w:hAnsi="TimesNewRomanPSMT"/>
                <w:color w:val="242021"/>
                <w:sz w:val="24"/>
                <w:szCs w:val="24"/>
                <w:lang w:val="vi-VN"/>
              </w:rPr>
              <w:lastRenderedPageBreak/>
              <w:t>dân tộc ở địa phương.</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Biết phân tích lược đồ về sự phân bố dân cư, đô thị; biểu đồ cơ cấu dân tộc, dân sốvà sự gia tăng dân số.</w:t>
            </w:r>
            <w:r w:rsidRPr="004F6E37">
              <w:rPr>
                <w:rFonts w:ascii="TimesNewRomanPSMT" w:hAnsi="TimesNewRomanPSMT"/>
                <w:color w:val="242021"/>
                <w:sz w:val="24"/>
                <w:szCs w:val="24"/>
                <w:lang w:val="vi-VN"/>
              </w:rPr>
              <w:br/>
              <w:t>+ Giải thích các hiện tượng và quá trình địa lí: Phân tích sự tác động của các đặc điểm  dân số đến phát triển kinh tế – xã hội của tỉnh.</w:t>
            </w:r>
            <w:r w:rsidRPr="004F6E37">
              <w:rPr>
                <w:rFonts w:ascii="TimesNewRomanPSMT" w:hAnsi="TimesNewRomanPSMT"/>
                <w:color w:val="242021"/>
                <w:sz w:val="24"/>
                <w:szCs w:val="24"/>
                <w:lang w:val="vi-VN"/>
              </w:rPr>
              <w:br/>
              <w:t>+ Khai thác Internet phục vụ môn học: Tìm kiếm thông tin về địa phương, nét văn hoá độc đáo của dân tộc, sự tác động của đô thị hoá đến phát triển kinh tế – xã hội và môi trường để viết báo cáo.</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Tích cực, chủ động tham gia các phong trào về dân số (tuyên truyền chính sách dân số KHHGĐ, mất cân bằng giới tính,...).</w:t>
            </w:r>
            <w:r w:rsidRPr="004F6E37">
              <w:rPr>
                <w:rFonts w:ascii="TimesNewRomanPSMT" w:hAnsi="TimesNewRomanPSMT"/>
                <w:color w:val="242021"/>
                <w:sz w:val="24"/>
                <w:szCs w:val="24"/>
                <w:lang w:val="vi-VN"/>
              </w:rPr>
              <w:br/>
              <w:t>– Tôn trọng sự đa dạng về văn hoá, có ý thức trong bảo tồn và phát huy giá trị văn hoá các dân tộc thiểu số</w:t>
            </w:r>
            <w:r w:rsidRPr="004F6E37">
              <w:rPr>
                <w:rFonts w:asciiTheme="minorHAnsi" w:hAnsiTheme="minorHAnsi"/>
                <w:color w:val="242021"/>
                <w:sz w:val="24"/>
                <w:szCs w:val="24"/>
                <w:lang w:val="vi-VN"/>
              </w:rPr>
              <w:t>.</w:t>
            </w:r>
          </w:p>
        </w:tc>
      </w:tr>
      <w:tr w:rsidR="008F6E9A" w:rsidRPr="004F6E37" w:rsidTr="009358CF">
        <w:trPr>
          <w:gridAfter w:val="2"/>
          <w:wAfter w:w="236" w:type="dxa"/>
        </w:trPr>
        <w:tc>
          <w:tcPr>
            <w:tcW w:w="13088" w:type="dxa"/>
            <w:gridSpan w:val="6"/>
          </w:tcPr>
          <w:p w:rsidR="008F6E9A" w:rsidRPr="004F6E37" w:rsidRDefault="008F6E9A" w:rsidP="008F6E9A">
            <w:pPr>
              <w:pStyle w:val="ListParagraph"/>
              <w:ind w:left="0"/>
              <w:jc w:val="center"/>
              <w:rPr>
                <w:b/>
                <w:bCs/>
                <w:i/>
                <w:color w:val="FF0000"/>
                <w:sz w:val="24"/>
                <w:szCs w:val="24"/>
                <w:lang w:val="vi-VN"/>
              </w:rPr>
            </w:pPr>
            <w:r w:rsidRPr="004F6E37">
              <w:rPr>
                <w:b/>
                <w:color w:val="FF0000"/>
                <w:sz w:val="24"/>
                <w:szCs w:val="24"/>
                <w:lang w:val="vi-VN"/>
              </w:rPr>
              <w:lastRenderedPageBreak/>
              <w:t>CHỦ ĐỀ 3. CHÍNH TRỊ - XÃ HỘI</w:t>
            </w: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highlight w:val="yellow"/>
              </w:rPr>
            </w:pPr>
            <w:r w:rsidRPr="004F6E37">
              <w:rPr>
                <w:sz w:val="24"/>
                <w:szCs w:val="24"/>
              </w:rPr>
              <w:t>18</w:t>
            </w:r>
          </w:p>
        </w:tc>
        <w:tc>
          <w:tcPr>
            <w:tcW w:w="1431" w:type="dxa"/>
            <w:vAlign w:val="center"/>
          </w:tcPr>
          <w:p w:rsidR="008F6E9A" w:rsidRPr="004F6E37" w:rsidRDefault="008F6E9A" w:rsidP="008F6E9A">
            <w:pPr>
              <w:jc w:val="both"/>
              <w:rPr>
                <w:b/>
                <w:bCs/>
                <w:color w:val="0070C0"/>
                <w:sz w:val="24"/>
                <w:szCs w:val="24"/>
              </w:rPr>
            </w:pPr>
            <w:r w:rsidRPr="004F6E37">
              <w:rPr>
                <w:b/>
                <w:bCs/>
                <w:color w:val="0070C0"/>
                <w:sz w:val="24"/>
                <w:szCs w:val="24"/>
              </w:rPr>
              <w:t xml:space="preserve">Bài </w:t>
            </w:r>
            <w:proofErr w:type="gramStart"/>
            <w:r w:rsidRPr="004F6E37">
              <w:rPr>
                <w:b/>
                <w:bCs/>
                <w:color w:val="0070C0"/>
                <w:sz w:val="24"/>
                <w:szCs w:val="24"/>
              </w:rPr>
              <w:t>11.</w:t>
            </w:r>
            <w:r w:rsidRPr="004F6E37">
              <w:rPr>
                <w:sz w:val="24"/>
                <w:szCs w:val="24"/>
              </w:rPr>
              <w:t>Phòng</w:t>
            </w:r>
            <w:proofErr w:type="gramEnd"/>
            <w:r w:rsidRPr="004F6E37">
              <w:rPr>
                <w:sz w:val="24"/>
                <w:szCs w:val="24"/>
              </w:rPr>
              <w:t xml:space="preserve"> chống bạo lực học đường và tệ nạn xã hội.  </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fr-FR"/>
              </w:rPr>
              <w:t>1</w:t>
            </w:r>
          </w:p>
          <w:p w:rsidR="008F6E9A" w:rsidRPr="004F6E37" w:rsidRDefault="008F6E9A" w:rsidP="008F6E9A">
            <w:pPr>
              <w:jc w:val="center"/>
              <w:rPr>
                <w:sz w:val="24"/>
                <w:szCs w:val="24"/>
                <w:highlight w:val="yellow"/>
                <w:lang w:val="vi-VN"/>
              </w:rPr>
            </w:pPr>
            <w:r w:rsidRPr="004F6E37">
              <w:rPr>
                <w:b/>
                <w:bCs/>
                <w:color w:val="000000" w:themeColor="text1"/>
                <w:sz w:val="24"/>
                <w:szCs w:val="24"/>
                <w:lang w:val="fr-FR"/>
              </w:rPr>
              <w:t>(30)</w:t>
            </w:r>
          </w:p>
        </w:tc>
        <w:tc>
          <w:tcPr>
            <w:tcW w:w="9214" w:type="dxa"/>
            <w:gridSpan w:val="3"/>
            <w:vAlign w:val="center"/>
          </w:tcPr>
          <w:p w:rsidR="008F6E9A" w:rsidRPr="004F6E37" w:rsidRDefault="008F6E9A" w:rsidP="008F6E9A">
            <w:pPr>
              <w:rPr>
                <w:rFonts w:asciiTheme="minorHAnsi"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Giải thích được thế nào là bạo lực học đường và tệ nạn xã hội, nhận diện các loại bạo lực học đường và tệ nạn xã hội ở Quảng Ninh.</w:t>
            </w:r>
            <w:r w:rsidRPr="004F6E37">
              <w:rPr>
                <w:rFonts w:ascii="TimesNewRomanPSMT" w:hAnsi="TimesNewRomanPSMT"/>
                <w:color w:val="242021"/>
                <w:sz w:val="24"/>
                <w:szCs w:val="24"/>
                <w:lang w:val="vi-VN"/>
              </w:rPr>
              <w:br/>
              <w:t>– Biết thực hành ứng phó với các tình huống bạo lực học đường và tệ nạn xã hội.</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Năng lực phán đoán, nhận biết, giải quyết vấn đề; hiểu biết nhu cầu cá nhân; biết phân biệt quyền, nhu cầu chính đáng và không chính đáng.</w:t>
            </w:r>
            <w:r w:rsidRPr="004F6E37">
              <w:rPr>
                <w:rFonts w:ascii="TimesNewRomanPSMT" w:hAnsi="TimesNewRomanPSMT"/>
                <w:color w:val="242021"/>
                <w:sz w:val="24"/>
                <w:szCs w:val="24"/>
                <w:lang w:val="vi-VN"/>
              </w:rPr>
              <w:br/>
              <w:t>– Năng lực đặc thù: Năng lực tìm hiểu xã hội, nhận biết các vấn đề xã hội, biết ứng xử phù hợp trong từng hoàn cảnh. Ứng dụng công nghệ để kịp thời thông tin với nhà trường, với cơ quan chức năng. Năng lực giao tiếp, thuyết phục trong thực hiện các quy định của lớp, của nhà trường.</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Trân trọng danh dự, sức khoẻ và cuộc sống riêng tư của người khác.</w:t>
            </w:r>
            <w:r w:rsidRPr="004F6E37">
              <w:rPr>
                <w:rFonts w:ascii="TimesNewRomanPSMT" w:hAnsi="TimesNewRomanPSMT"/>
                <w:color w:val="242021"/>
                <w:sz w:val="24"/>
                <w:szCs w:val="24"/>
                <w:lang w:val="vi-VN"/>
              </w:rPr>
              <w:br/>
              <w:t>– Không đồng tình với cái ác, cái xấu; không cổ xuý, không tham gia các hành vi bạo lực; sẵn sàng bênh vực người yếu thế.</w:t>
            </w:r>
            <w:r w:rsidRPr="004F6E37">
              <w:rPr>
                <w:rFonts w:ascii="TimesNewRomanPSMT" w:hAnsi="TimesNewRomanPSMT"/>
                <w:color w:val="242021"/>
                <w:sz w:val="24"/>
                <w:szCs w:val="24"/>
                <w:lang w:val="vi-VN"/>
              </w:rPr>
              <w:br/>
              <w:t>– Giáo dục ý thức trung thực, trách nhiệm trong học tập và cuộc sống; thống nhất giữa lời nói và việc làm</w:t>
            </w:r>
            <w:r w:rsidRPr="004F6E37">
              <w:rPr>
                <w:rFonts w:asciiTheme="minorHAnsi" w:hAnsiTheme="minorHAnsi"/>
                <w:color w:val="242021"/>
                <w:sz w:val="24"/>
                <w:szCs w:val="24"/>
                <w:lang w:val="vi-VN"/>
              </w:rPr>
              <w:t>.</w:t>
            </w:r>
          </w:p>
        </w:tc>
      </w:tr>
      <w:tr w:rsidR="008F6E9A" w:rsidRPr="004F6E37" w:rsidTr="009358CF">
        <w:trPr>
          <w:gridAfter w:val="2"/>
          <w:wAfter w:w="236" w:type="dxa"/>
        </w:trPr>
        <w:tc>
          <w:tcPr>
            <w:tcW w:w="13088" w:type="dxa"/>
            <w:gridSpan w:val="6"/>
            <w:vAlign w:val="center"/>
          </w:tcPr>
          <w:p w:rsidR="008F6E9A" w:rsidRPr="004F6E37" w:rsidRDefault="008F6E9A" w:rsidP="008F6E9A">
            <w:pPr>
              <w:spacing w:line="276" w:lineRule="auto"/>
              <w:jc w:val="center"/>
              <w:rPr>
                <w:sz w:val="24"/>
                <w:szCs w:val="24"/>
                <w:lang w:val="vi-VN"/>
              </w:rPr>
            </w:pP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rPr>
            </w:pPr>
            <w:r w:rsidRPr="004F6E37">
              <w:rPr>
                <w:sz w:val="24"/>
                <w:szCs w:val="24"/>
              </w:rPr>
              <w:t>19</w:t>
            </w:r>
          </w:p>
        </w:tc>
        <w:tc>
          <w:tcPr>
            <w:tcW w:w="1431" w:type="dxa"/>
            <w:vAlign w:val="center"/>
          </w:tcPr>
          <w:p w:rsidR="008F6E9A" w:rsidRPr="004F6E37" w:rsidRDefault="008F6E9A" w:rsidP="008F6E9A">
            <w:pPr>
              <w:jc w:val="both"/>
              <w:rPr>
                <w:b/>
                <w:bCs/>
                <w:color w:val="0070C0"/>
                <w:sz w:val="24"/>
                <w:szCs w:val="24"/>
                <w:lang w:val="fr-FR"/>
              </w:rPr>
            </w:pPr>
            <w:r w:rsidRPr="004F6E37">
              <w:rPr>
                <w:b/>
                <w:bCs/>
                <w:color w:val="0070C0"/>
                <w:sz w:val="24"/>
                <w:szCs w:val="24"/>
                <w:lang w:val="en-PH"/>
              </w:rPr>
              <w:t>Ôn tập cuối HKII</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fr-FR"/>
              </w:rPr>
              <w:t>1</w:t>
            </w:r>
            <w:r w:rsidRPr="004F6E37">
              <w:rPr>
                <w:b/>
                <w:bCs/>
                <w:color w:val="000000" w:themeColor="text1"/>
                <w:sz w:val="24"/>
                <w:szCs w:val="24"/>
                <w:lang w:val="fr-FR"/>
              </w:rPr>
              <w:t>(31)</w:t>
            </w:r>
          </w:p>
        </w:tc>
        <w:tc>
          <w:tcPr>
            <w:tcW w:w="9214" w:type="dxa"/>
            <w:gridSpan w:val="3"/>
            <w:vAlign w:val="center"/>
          </w:tcPr>
          <w:p w:rsidR="008F6E9A" w:rsidRPr="004F6E37" w:rsidRDefault="008F6E9A" w:rsidP="008F6E9A">
            <w:pPr>
              <w:jc w:val="both"/>
              <w:rPr>
                <w:b/>
                <w:sz w:val="24"/>
                <w:szCs w:val="24"/>
                <w:lang w:val="fr-FR"/>
              </w:rPr>
            </w:pPr>
            <w:r w:rsidRPr="004F6E37">
              <w:rPr>
                <w:b/>
                <w:sz w:val="24"/>
                <w:szCs w:val="24"/>
                <w:lang w:val="fr-FR"/>
              </w:rPr>
              <w:t>1. Kiến thức</w:t>
            </w:r>
          </w:p>
          <w:p w:rsidR="008F6E9A" w:rsidRPr="004F6E37" w:rsidRDefault="008F6E9A" w:rsidP="008F6E9A">
            <w:pPr>
              <w:jc w:val="both"/>
              <w:rPr>
                <w:sz w:val="24"/>
                <w:szCs w:val="24"/>
                <w:lang w:val="fr-FR"/>
              </w:rPr>
            </w:pPr>
            <w:r w:rsidRPr="004F6E37">
              <w:rPr>
                <w:sz w:val="24"/>
                <w:szCs w:val="24"/>
                <w:lang w:val="fr-FR"/>
              </w:rPr>
              <w:t xml:space="preserve">- Hệ thống hóa lại kiến thức các bài đã học </w:t>
            </w:r>
            <w:r w:rsidRPr="004F6E37">
              <w:rPr>
                <w:sz w:val="24"/>
                <w:szCs w:val="24"/>
                <w:lang w:val="vi-VN"/>
              </w:rPr>
              <w:t xml:space="preserve">về một phần kiến thức đã học trong HK II và đặc điểm dân cư tỉnh Quảng Ninh, vấn đề phòng chống bạo lực học đường, tệ nạn xã </w:t>
            </w:r>
            <w:proofErr w:type="gramStart"/>
            <w:r w:rsidRPr="004F6E37">
              <w:rPr>
                <w:sz w:val="24"/>
                <w:szCs w:val="24"/>
                <w:lang w:val="vi-VN"/>
              </w:rPr>
              <w:t>hội;</w:t>
            </w:r>
            <w:proofErr w:type="gramEnd"/>
            <w:r w:rsidRPr="004F6E37">
              <w:rPr>
                <w:sz w:val="24"/>
                <w:szCs w:val="24"/>
                <w:lang w:val="vi-VN"/>
              </w:rPr>
              <w:t xml:space="preserve"> tác động môi trường của một số hoạt động ở Quảng Ninh. </w:t>
            </w:r>
          </w:p>
          <w:p w:rsidR="008F6E9A" w:rsidRPr="004F6E37" w:rsidRDefault="008F6E9A" w:rsidP="008F6E9A">
            <w:pPr>
              <w:jc w:val="both"/>
              <w:rPr>
                <w:b/>
                <w:sz w:val="24"/>
                <w:szCs w:val="24"/>
                <w:lang w:val="fr-FR"/>
              </w:rPr>
            </w:pPr>
            <w:r w:rsidRPr="004F6E37">
              <w:rPr>
                <w:b/>
                <w:sz w:val="24"/>
                <w:szCs w:val="24"/>
                <w:lang w:val="fr-FR"/>
              </w:rPr>
              <w:t>2. Kĩ năng </w:t>
            </w:r>
          </w:p>
          <w:p w:rsidR="008F6E9A" w:rsidRPr="004F6E37" w:rsidRDefault="008F6E9A" w:rsidP="008F6E9A">
            <w:pPr>
              <w:jc w:val="both"/>
              <w:rPr>
                <w:sz w:val="24"/>
                <w:szCs w:val="24"/>
                <w:lang w:val="fr-FR"/>
              </w:rPr>
            </w:pPr>
            <w:r w:rsidRPr="004F6E37">
              <w:rPr>
                <w:sz w:val="24"/>
                <w:szCs w:val="24"/>
                <w:lang w:val="fr-FR"/>
              </w:rPr>
              <w:t>- Rèn luyện lại các kĩ năng đã hình thành trong các tiết học.</w:t>
            </w:r>
          </w:p>
          <w:p w:rsidR="008F6E9A" w:rsidRPr="004F6E37" w:rsidRDefault="008F6E9A" w:rsidP="008F6E9A">
            <w:pPr>
              <w:jc w:val="both"/>
              <w:rPr>
                <w:b/>
                <w:sz w:val="24"/>
                <w:szCs w:val="24"/>
                <w:lang w:val="fr-FR"/>
              </w:rPr>
            </w:pPr>
            <w:r w:rsidRPr="004F6E37">
              <w:rPr>
                <w:b/>
                <w:sz w:val="24"/>
                <w:szCs w:val="24"/>
                <w:lang w:val="fr-FR"/>
              </w:rPr>
              <w:t>3. Phẩm chất </w:t>
            </w:r>
          </w:p>
          <w:p w:rsidR="008F6E9A" w:rsidRPr="004F6E37" w:rsidRDefault="008F6E9A" w:rsidP="008F6E9A">
            <w:pPr>
              <w:spacing w:line="276" w:lineRule="auto"/>
              <w:jc w:val="both"/>
              <w:rPr>
                <w:sz w:val="24"/>
                <w:szCs w:val="24"/>
                <w:lang w:val="vi-VN"/>
              </w:rPr>
            </w:pPr>
            <w:r w:rsidRPr="004F6E37">
              <w:rPr>
                <w:sz w:val="24"/>
                <w:szCs w:val="24"/>
                <w:lang w:val="fr-FR"/>
              </w:rPr>
              <w:t xml:space="preserve">- Giáo dục ý thức tự giác, nỗ lực, trung </w:t>
            </w:r>
            <w:proofErr w:type="gramStart"/>
            <w:r w:rsidRPr="004F6E37">
              <w:rPr>
                <w:sz w:val="24"/>
                <w:szCs w:val="24"/>
                <w:lang w:val="fr-FR"/>
              </w:rPr>
              <w:t>thực  trong</w:t>
            </w:r>
            <w:proofErr w:type="gramEnd"/>
            <w:r w:rsidRPr="004F6E37">
              <w:rPr>
                <w:sz w:val="24"/>
                <w:szCs w:val="24"/>
                <w:lang w:val="fr-FR"/>
              </w:rPr>
              <w:t xml:space="preserve"> học tập.</w:t>
            </w:r>
          </w:p>
          <w:p w:rsidR="008F6E9A" w:rsidRPr="004F6E37" w:rsidRDefault="008F6E9A" w:rsidP="008F6E9A">
            <w:pPr>
              <w:spacing w:line="276" w:lineRule="auto"/>
              <w:jc w:val="both"/>
              <w:rPr>
                <w:sz w:val="24"/>
                <w:szCs w:val="24"/>
                <w:lang w:val="vi-VN"/>
              </w:rPr>
            </w:pPr>
            <w:r w:rsidRPr="004F6E37">
              <w:rPr>
                <w:sz w:val="24"/>
                <w:szCs w:val="24"/>
                <w:lang w:val="vi-VN"/>
              </w:rPr>
              <w:t>- Hình thức kiểm tra: tự luận và trắc nghiệm.</w:t>
            </w: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lang w:val="vi-VN"/>
              </w:rPr>
            </w:pPr>
          </w:p>
        </w:tc>
        <w:tc>
          <w:tcPr>
            <w:tcW w:w="1431" w:type="dxa"/>
            <w:vAlign w:val="center"/>
          </w:tcPr>
          <w:p w:rsidR="008F6E9A" w:rsidRPr="004F6E37" w:rsidRDefault="008F6E9A" w:rsidP="008F6E9A">
            <w:pPr>
              <w:jc w:val="both"/>
              <w:rPr>
                <w:b/>
                <w:bCs/>
                <w:color w:val="0070C0"/>
                <w:sz w:val="24"/>
                <w:szCs w:val="24"/>
                <w:lang w:val="vi-VN"/>
              </w:rPr>
            </w:pPr>
          </w:p>
        </w:tc>
        <w:tc>
          <w:tcPr>
            <w:tcW w:w="1318" w:type="dxa"/>
            <w:vAlign w:val="center"/>
          </w:tcPr>
          <w:p w:rsidR="008F6E9A" w:rsidRPr="004F6E37" w:rsidRDefault="008F6E9A" w:rsidP="008F6E9A">
            <w:pPr>
              <w:jc w:val="center"/>
              <w:rPr>
                <w:b/>
                <w:bCs/>
                <w:color w:val="3333CC"/>
                <w:sz w:val="24"/>
                <w:szCs w:val="24"/>
                <w:lang w:val="vi-VN"/>
              </w:rPr>
            </w:pPr>
          </w:p>
        </w:tc>
        <w:tc>
          <w:tcPr>
            <w:tcW w:w="9214" w:type="dxa"/>
            <w:gridSpan w:val="3"/>
            <w:vAlign w:val="center"/>
          </w:tcPr>
          <w:p w:rsidR="008F6E9A" w:rsidRPr="004F6E37" w:rsidRDefault="008F6E9A" w:rsidP="008F6E9A">
            <w:pPr>
              <w:spacing w:line="276" w:lineRule="auto"/>
              <w:jc w:val="both"/>
              <w:rPr>
                <w:sz w:val="24"/>
                <w:szCs w:val="24"/>
                <w:lang w:val="vi-VN"/>
              </w:rPr>
            </w:pP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lang w:val="fr-FR"/>
              </w:rPr>
            </w:pPr>
            <w:r w:rsidRPr="004F6E37">
              <w:rPr>
                <w:sz w:val="24"/>
                <w:szCs w:val="24"/>
                <w:lang w:val="fr-FR"/>
              </w:rPr>
              <w:t>20</w:t>
            </w:r>
          </w:p>
        </w:tc>
        <w:tc>
          <w:tcPr>
            <w:tcW w:w="1431" w:type="dxa"/>
            <w:vAlign w:val="center"/>
          </w:tcPr>
          <w:p w:rsidR="008F6E9A" w:rsidRPr="004F6E37" w:rsidRDefault="008F6E9A" w:rsidP="008F6E9A">
            <w:pPr>
              <w:jc w:val="both"/>
              <w:rPr>
                <w:b/>
                <w:bCs/>
                <w:color w:val="0070C0"/>
                <w:sz w:val="24"/>
                <w:szCs w:val="24"/>
                <w:lang w:val="fr-FR"/>
              </w:rPr>
            </w:pPr>
            <w:r w:rsidRPr="004F6E37">
              <w:rPr>
                <w:b/>
                <w:bCs/>
                <w:color w:val="0070C0"/>
                <w:sz w:val="24"/>
                <w:szCs w:val="24"/>
                <w:lang w:val="fr-FR"/>
              </w:rPr>
              <w:t>Kiểm tra cuối HKII</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fr-FR"/>
              </w:rPr>
              <w:t>1</w:t>
            </w:r>
            <w:r w:rsidRPr="004F6E37">
              <w:rPr>
                <w:b/>
                <w:bCs/>
                <w:color w:val="000000" w:themeColor="text1"/>
                <w:sz w:val="24"/>
                <w:szCs w:val="24"/>
                <w:lang w:val="fr-FR"/>
              </w:rPr>
              <w:t>(32)</w:t>
            </w:r>
          </w:p>
        </w:tc>
        <w:tc>
          <w:tcPr>
            <w:tcW w:w="9214" w:type="dxa"/>
            <w:gridSpan w:val="3"/>
            <w:vAlign w:val="center"/>
          </w:tcPr>
          <w:p w:rsidR="008F6E9A" w:rsidRPr="004F6E37" w:rsidRDefault="008F6E9A" w:rsidP="008F6E9A">
            <w:pPr>
              <w:spacing w:line="276" w:lineRule="auto"/>
              <w:jc w:val="both"/>
              <w:rPr>
                <w:b/>
                <w:sz w:val="24"/>
                <w:szCs w:val="24"/>
                <w:lang w:val="fr-FR"/>
              </w:rPr>
            </w:pPr>
            <w:r w:rsidRPr="004F6E37">
              <w:rPr>
                <w:b/>
                <w:sz w:val="24"/>
                <w:szCs w:val="24"/>
                <w:lang w:val="fr-FR"/>
              </w:rPr>
              <w:t>1. Kiến thức </w:t>
            </w:r>
          </w:p>
          <w:p w:rsidR="008F6E9A" w:rsidRPr="004F6E37" w:rsidRDefault="008F6E9A" w:rsidP="008F6E9A">
            <w:pPr>
              <w:spacing w:line="276" w:lineRule="auto"/>
              <w:jc w:val="both"/>
              <w:rPr>
                <w:sz w:val="24"/>
                <w:szCs w:val="24"/>
                <w:lang w:val="vi-VN"/>
              </w:rPr>
            </w:pPr>
            <w:r w:rsidRPr="004F6E37">
              <w:rPr>
                <w:sz w:val="24"/>
                <w:szCs w:val="24"/>
                <w:lang w:val="fr-FR"/>
              </w:rPr>
              <w:t xml:space="preserve">- Đánh giá được kiến thức của HS </w:t>
            </w:r>
            <w:r w:rsidRPr="004F6E37">
              <w:rPr>
                <w:sz w:val="24"/>
                <w:szCs w:val="24"/>
                <w:lang w:val="vi-VN"/>
              </w:rPr>
              <w:t xml:space="preserve">đã hình thành được qua các bài đã học </w:t>
            </w:r>
            <w:proofErr w:type="gramStart"/>
            <w:r w:rsidRPr="004F6E37">
              <w:rPr>
                <w:sz w:val="24"/>
                <w:szCs w:val="24"/>
                <w:lang w:val="vi-VN"/>
              </w:rPr>
              <w:t xml:space="preserve">( </w:t>
            </w:r>
            <w:r w:rsidRPr="004F6E37">
              <w:rPr>
                <w:i/>
                <w:sz w:val="24"/>
                <w:szCs w:val="24"/>
                <w:lang w:val="vi-VN"/>
              </w:rPr>
              <w:t>chủ</w:t>
            </w:r>
            <w:proofErr w:type="gramEnd"/>
            <w:r w:rsidRPr="004F6E37">
              <w:rPr>
                <w:i/>
                <w:sz w:val="24"/>
                <w:szCs w:val="24"/>
                <w:lang w:val="vi-VN"/>
              </w:rPr>
              <w:t xml:space="preserve"> yếu làBài 10, 11</w:t>
            </w:r>
            <w:r w:rsidRPr="004F6E37">
              <w:rPr>
                <w:sz w:val="24"/>
                <w:szCs w:val="24"/>
                <w:lang w:val="vi-VN"/>
              </w:rPr>
              <w:t>).</w:t>
            </w:r>
          </w:p>
          <w:p w:rsidR="008F6E9A" w:rsidRPr="004F6E37" w:rsidRDefault="008F6E9A" w:rsidP="008F6E9A">
            <w:pPr>
              <w:spacing w:line="276" w:lineRule="auto"/>
              <w:jc w:val="both"/>
              <w:rPr>
                <w:b/>
                <w:sz w:val="24"/>
                <w:szCs w:val="24"/>
                <w:lang w:val="vi-VN"/>
              </w:rPr>
            </w:pPr>
            <w:r w:rsidRPr="004F6E37">
              <w:rPr>
                <w:b/>
                <w:sz w:val="24"/>
                <w:szCs w:val="24"/>
                <w:lang w:val="vi-VN"/>
              </w:rPr>
              <w:t>2. Kĩ  năng</w:t>
            </w:r>
          </w:p>
          <w:p w:rsidR="008F6E9A" w:rsidRPr="004F6E37" w:rsidRDefault="008F6E9A" w:rsidP="008F6E9A">
            <w:pPr>
              <w:jc w:val="both"/>
              <w:rPr>
                <w:sz w:val="24"/>
                <w:szCs w:val="24"/>
                <w:lang w:val="vi-VN"/>
              </w:rPr>
            </w:pPr>
            <w:r w:rsidRPr="004F6E37">
              <w:rPr>
                <w:sz w:val="24"/>
                <w:szCs w:val="24"/>
                <w:lang w:val="vi-VN"/>
              </w:rPr>
              <w:t>- Rèn luyện lại các kĩ năng đã hình thành trong các tiết học.</w:t>
            </w:r>
          </w:p>
          <w:p w:rsidR="008F6E9A" w:rsidRPr="004F6E37" w:rsidRDefault="008F6E9A" w:rsidP="008F6E9A">
            <w:pPr>
              <w:spacing w:line="276" w:lineRule="auto"/>
              <w:jc w:val="both"/>
              <w:rPr>
                <w:b/>
                <w:sz w:val="24"/>
                <w:szCs w:val="24"/>
                <w:lang w:val="vi-VN"/>
              </w:rPr>
            </w:pPr>
            <w:r w:rsidRPr="004F6E37">
              <w:rPr>
                <w:b/>
                <w:sz w:val="24"/>
                <w:szCs w:val="24"/>
                <w:lang w:val="vi-VN"/>
              </w:rPr>
              <w:t>3.Phẩm chất</w:t>
            </w:r>
          </w:p>
          <w:p w:rsidR="008F6E9A" w:rsidRPr="004F6E37" w:rsidRDefault="008F6E9A" w:rsidP="008F6E9A">
            <w:pPr>
              <w:spacing w:line="276" w:lineRule="auto"/>
              <w:jc w:val="both"/>
              <w:rPr>
                <w:sz w:val="24"/>
                <w:szCs w:val="24"/>
                <w:lang w:val="vi-VN"/>
              </w:rPr>
            </w:pPr>
            <w:r w:rsidRPr="004F6E37">
              <w:rPr>
                <w:sz w:val="24"/>
                <w:szCs w:val="24"/>
                <w:lang w:val="vi-VN"/>
              </w:rPr>
              <w:t>-Giáo dục ý thức tự giác, nỗ lực, trung thực  trong học tập.</w:t>
            </w:r>
          </w:p>
          <w:p w:rsidR="008F6E9A" w:rsidRPr="004F6E37" w:rsidRDefault="008F6E9A" w:rsidP="008F6E9A">
            <w:pPr>
              <w:spacing w:line="276" w:lineRule="auto"/>
              <w:jc w:val="both"/>
              <w:rPr>
                <w:sz w:val="24"/>
                <w:szCs w:val="24"/>
                <w:lang w:val="vi-VN"/>
              </w:rPr>
            </w:pPr>
            <w:r w:rsidRPr="004F6E37">
              <w:rPr>
                <w:sz w:val="24"/>
                <w:szCs w:val="24"/>
                <w:lang w:val="vi-VN"/>
              </w:rPr>
              <w:t>- Hình thức kiểm tra: tự luận và trắc nghiệm.</w:t>
            </w: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highlight w:val="yellow"/>
              </w:rPr>
            </w:pPr>
            <w:r w:rsidRPr="004F6E37">
              <w:rPr>
                <w:sz w:val="24"/>
                <w:szCs w:val="24"/>
              </w:rPr>
              <w:t>18</w:t>
            </w:r>
          </w:p>
        </w:tc>
        <w:tc>
          <w:tcPr>
            <w:tcW w:w="1431" w:type="dxa"/>
            <w:vAlign w:val="center"/>
          </w:tcPr>
          <w:p w:rsidR="008F6E9A" w:rsidRPr="004F6E37" w:rsidRDefault="008F6E9A" w:rsidP="008F6E9A">
            <w:pPr>
              <w:jc w:val="both"/>
              <w:rPr>
                <w:b/>
                <w:bCs/>
                <w:color w:val="0070C0"/>
                <w:sz w:val="24"/>
                <w:szCs w:val="24"/>
              </w:rPr>
            </w:pPr>
            <w:r w:rsidRPr="004F6E37">
              <w:rPr>
                <w:b/>
                <w:bCs/>
                <w:color w:val="0070C0"/>
                <w:sz w:val="24"/>
                <w:szCs w:val="24"/>
              </w:rPr>
              <w:t xml:space="preserve">Bài </w:t>
            </w:r>
            <w:proofErr w:type="gramStart"/>
            <w:r w:rsidRPr="004F6E37">
              <w:rPr>
                <w:b/>
                <w:bCs/>
                <w:color w:val="0070C0"/>
                <w:sz w:val="24"/>
                <w:szCs w:val="24"/>
              </w:rPr>
              <w:t>11.</w:t>
            </w:r>
            <w:r w:rsidRPr="004F6E37">
              <w:rPr>
                <w:sz w:val="24"/>
                <w:szCs w:val="24"/>
              </w:rPr>
              <w:t>Phòng</w:t>
            </w:r>
            <w:proofErr w:type="gramEnd"/>
            <w:r w:rsidRPr="004F6E37">
              <w:rPr>
                <w:sz w:val="24"/>
                <w:szCs w:val="24"/>
              </w:rPr>
              <w:t xml:space="preserve"> chống bạo lực học đường và tệ nạn xã hội.  </w:t>
            </w:r>
          </w:p>
        </w:tc>
        <w:tc>
          <w:tcPr>
            <w:tcW w:w="1318" w:type="dxa"/>
            <w:vAlign w:val="center"/>
          </w:tcPr>
          <w:p w:rsidR="008F6E9A" w:rsidRPr="004F6E37" w:rsidRDefault="008F6E9A" w:rsidP="008F6E9A">
            <w:pPr>
              <w:jc w:val="center"/>
              <w:rPr>
                <w:b/>
                <w:bCs/>
                <w:color w:val="3333CC"/>
                <w:sz w:val="24"/>
                <w:szCs w:val="24"/>
                <w:lang w:val="fr-FR"/>
              </w:rPr>
            </w:pPr>
            <w:r w:rsidRPr="004F6E37">
              <w:rPr>
                <w:b/>
                <w:bCs/>
                <w:color w:val="3333CC"/>
                <w:sz w:val="24"/>
                <w:szCs w:val="24"/>
                <w:lang w:val="fr-FR"/>
              </w:rPr>
              <w:t>1</w:t>
            </w:r>
          </w:p>
          <w:p w:rsidR="008F6E9A" w:rsidRPr="004F6E37" w:rsidRDefault="009358CF" w:rsidP="008F6E9A">
            <w:pPr>
              <w:jc w:val="center"/>
              <w:rPr>
                <w:sz w:val="24"/>
                <w:szCs w:val="24"/>
                <w:highlight w:val="yellow"/>
                <w:lang w:val="vi-VN"/>
              </w:rPr>
            </w:pPr>
            <w:r>
              <w:rPr>
                <w:b/>
                <w:bCs/>
                <w:color w:val="000000" w:themeColor="text1"/>
                <w:sz w:val="24"/>
                <w:szCs w:val="24"/>
                <w:lang w:val="fr-FR"/>
              </w:rPr>
              <w:t>( 33</w:t>
            </w:r>
            <w:bookmarkStart w:id="0" w:name="_GoBack"/>
            <w:bookmarkEnd w:id="0"/>
            <w:r w:rsidR="008F6E9A" w:rsidRPr="004F6E37">
              <w:rPr>
                <w:b/>
                <w:bCs/>
                <w:color w:val="000000" w:themeColor="text1"/>
                <w:sz w:val="24"/>
                <w:szCs w:val="24"/>
                <w:lang w:val="fr-FR"/>
              </w:rPr>
              <w:t>)</w:t>
            </w:r>
          </w:p>
        </w:tc>
        <w:tc>
          <w:tcPr>
            <w:tcW w:w="9214" w:type="dxa"/>
            <w:gridSpan w:val="3"/>
            <w:vAlign w:val="center"/>
          </w:tcPr>
          <w:p w:rsidR="008F6E9A" w:rsidRPr="004F6E37" w:rsidRDefault="008F6E9A" w:rsidP="008F6E9A">
            <w:pPr>
              <w:rPr>
                <w:rFonts w:asciiTheme="minorHAnsi" w:hAnsiTheme="minorHAnsi"/>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Giải thích được thế nào là bạo lực học đường và tệ nạn xã hội, nhận diện các loại bạo lực học đường và tệ nạn xã hội ở Quảng Ninh.</w:t>
            </w:r>
            <w:r w:rsidRPr="004F6E37">
              <w:rPr>
                <w:rFonts w:ascii="TimesNewRomanPSMT" w:hAnsi="TimesNewRomanPSMT"/>
                <w:color w:val="242021"/>
                <w:sz w:val="24"/>
                <w:szCs w:val="24"/>
                <w:lang w:val="vi-VN"/>
              </w:rPr>
              <w:br/>
              <w:t>– Biết thực hành ứng phó với các tình huống bạo lực học đường và tệ nạn xã hội.</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Năng lực phán đoán, nhận biết, giải quyết vấn đề; hiểu biết nhu cầu cá nhân; biết phân biệt quyền, nhu cầu chính đáng và không chính đáng.</w:t>
            </w:r>
            <w:r w:rsidRPr="004F6E37">
              <w:rPr>
                <w:rFonts w:ascii="TimesNewRomanPSMT" w:hAnsi="TimesNewRomanPSMT"/>
                <w:color w:val="242021"/>
                <w:sz w:val="24"/>
                <w:szCs w:val="24"/>
                <w:lang w:val="vi-VN"/>
              </w:rPr>
              <w:br/>
              <w:t>– Năng lực đặc thù: Năng lực tìm hiểu xã hội, nhận biết các vấn đề xã hội, biết ứng xử phù hợp trong từng hoàn cảnh. Ứng dụng công nghệ để kịp thời thông tin với nhà trường, với cơ quan chức năng. Năng lực giao tiếp, thuyết phục trong thực hiện các quy định của lớp, của nhà trường.</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Trân trọng danh dự, sức khoẻ và cuộc sống riêng tư của người khác.</w:t>
            </w:r>
            <w:r w:rsidRPr="004F6E37">
              <w:rPr>
                <w:rFonts w:ascii="TimesNewRomanPSMT" w:hAnsi="TimesNewRomanPSMT"/>
                <w:color w:val="242021"/>
                <w:sz w:val="24"/>
                <w:szCs w:val="24"/>
                <w:lang w:val="vi-VN"/>
              </w:rPr>
              <w:br/>
            </w:r>
            <w:r w:rsidRPr="004F6E37">
              <w:rPr>
                <w:rFonts w:ascii="TimesNewRomanPSMT" w:hAnsi="TimesNewRomanPSMT"/>
                <w:color w:val="242021"/>
                <w:sz w:val="24"/>
                <w:szCs w:val="24"/>
                <w:lang w:val="vi-VN"/>
              </w:rPr>
              <w:lastRenderedPageBreak/>
              <w:t>– Không đồng tình với cái ác, cái xấu; không cổ xuý, không tham gia các hành vi bạo lực; sẵn sàng bênh vực người yếu thế.</w:t>
            </w:r>
            <w:r w:rsidRPr="004F6E37">
              <w:rPr>
                <w:rFonts w:ascii="TimesNewRomanPSMT" w:hAnsi="TimesNewRomanPSMT"/>
                <w:color w:val="242021"/>
                <w:sz w:val="24"/>
                <w:szCs w:val="24"/>
                <w:lang w:val="vi-VN"/>
              </w:rPr>
              <w:br/>
              <w:t>– Giáo dục ý thức trung thực, trách nhiệm trong học tập và cuộc sống; thống nhất giữa lời nói và việc làm</w:t>
            </w:r>
            <w:r w:rsidRPr="004F6E37">
              <w:rPr>
                <w:rFonts w:asciiTheme="minorHAnsi" w:hAnsiTheme="minorHAnsi"/>
                <w:color w:val="242021"/>
                <w:sz w:val="24"/>
                <w:szCs w:val="24"/>
                <w:lang w:val="vi-VN"/>
              </w:rPr>
              <w:t>.</w:t>
            </w:r>
          </w:p>
        </w:tc>
      </w:tr>
      <w:tr w:rsidR="008F6E9A" w:rsidRPr="004F6E37" w:rsidTr="009358CF">
        <w:trPr>
          <w:gridAfter w:val="2"/>
          <w:wAfter w:w="236" w:type="dxa"/>
        </w:trPr>
        <w:tc>
          <w:tcPr>
            <w:tcW w:w="13088" w:type="dxa"/>
            <w:gridSpan w:val="6"/>
            <w:vAlign w:val="center"/>
          </w:tcPr>
          <w:p w:rsidR="008F6E9A" w:rsidRPr="004F6E37" w:rsidRDefault="008F6E9A" w:rsidP="008F6E9A">
            <w:pPr>
              <w:jc w:val="center"/>
              <w:rPr>
                <w:rFonts w:ascii="Arial-BoldMT" w:hAnsi="Arial-BoldMT"/>
                <w:b/>
                <w:bCs/>
                <w:color w:val="242021"/>
                <w:sz w:val="24"/>
                <w:szCs w:val="24"/>
                <w:lang w:val="vi-VN"/>
              </w:rPr>
            </w:pPr>
            <w:r w:rsidRPr="004F6E37">
              <w:rPr>
                <w:b/>
                <w:color w:val="FF0000"/>
                <w:sz w:val="24"/>
                <w:szCs w:val="24"/>
                <w:lang w:val="en-PH"/>
              </w:rPr>
              <w:lastRenderedPageBreak/>
              <w:t>CHỦ ĐỀ 4. MÔI TRƯỜNG</w:t>
            </w:r>
          </w:p>
        </w:tc>
      </w:tr>
      <w:tr w:rsidR="008F6E9A" w:rsidRPr="004F6E37" w:rsidTr="009358CF">
        <w:trPr>
          <w:gridAfter w:val="2"/>
          <w:wAfter w:w="240" w:type="dxa"/>
        </w:trPr>
        <w:tc>
          <w:tcPr>
            <w:tcW w:w="1121" w:type="dxa"/>
            <w:vAlign w:val="center"/>
          </w:tcPr>
          <w:p w:rsidR="008F6E9A" w:rsidRPr="004F6E37" w:rsidRDefault="008F6E9A" w:rsidP="008F6E9A">
            <w:pPr>
              <w:jc w:val="center"/>
              <w:rPr>
                <w:sz w:val="24"/>
                <w:szCs w:val="24"/>
              </w:rPr>
            </w:pPr>
            <w:r w:rsidRPr="004F6E37">
              <w:rPr>
                <w:sz w:val="24"/>
                <w:szCs w:val="24"/>
                <w:lang w:val="vi-VN"/>
              </w:rPr>
              <w:t>2</w:t>
            </w:r>
            <w:r w:rsidRPr="004F6E37">
              <w:rPr>
                <w:sz w:val="24"/>
                <w:szCs w:val="24"/>
              </w:rPr>
              <w:t>1</w:t>
            </w:r>
          </w:p>
        </w:tc>
        <w:tc>
          <w:tcPr>
            <w:tcW w:w="1431" w:type="dxa"/>
            <w:vAlign w:val="center"/>
          </w:tcPr>
          <w:p w:rsidR="008F6E9A" w:rsidRPr="004F6E37" w:rsidRDefault="008F6E9A" w:rsidP="008F6E9A">
            <w:pPr>
              <w:jc w:val="both"/>
              <w:rPr>
                <w:b/>
                <w:bCs/>
                <w:color w:val="0070C0"/>
                <w:sz w:val="24"/>
                <w:szCs w:val="24"/>
                <w:lang w:val="vi-VN"/>
              </w:rPr>
            </w:pPr>
            <w:r w:rsidRPr="004F6E37">
              <w:rPr>
                <w:b/>
                <w:bCs/>
                <w:color w:val="0070C0"/>
                <w:sz w:val="24"/>
                <w:szCs w:val="24"/>
                <w:lang w:val="vi-VN"/>
              </w:rPr>
              <w:t>Bài 12.</w:t>
            </w:r>
            <w:r w:rsidRPr="004F6E37">
              <w:rPr>
                <w:sz w:val="24"/>
                <w:szCs w:val="24"/>
                <w:lang w:val="vi-VN"/>
              </w:rPr>
              <w:t>Tác động môi trường của một số hoạt động sản xuất và dịch vụ ở Quảng Ninh (</w:t>
            </w:r>
            <w:r w:rsidRPr="004F6E37">
              <w:rPr>
                <w:i/>
                <w:sz w:val="24"/>
                <w:szCs w:val="24"/>
                <w:lang w:val="vi-VN"/>
              </w:rPr>
              <w:t>tiết 2</w:t>
            </w:r>
            <w:r w:rsidRPr="004F6E37">
              <w:rPr>
                <w:sz w:val="24"/>
                <w:szCs w:val="24"/>
                <w:lang w:val="vi-VN"/>
              </w:rPr>
              <w:t xml:space="preserve">) .  </w:t>
            </w:r>
          </w:p>
        </w:tc>
        <w:tc>
          <w:tcPr>
            <w:tcW w:w="1318" w:type="dxa"/>
            <w:vAlign w:val="center"/>
          </w:tcPr>
          <w:p w:rsidR="008F6E9A" w:rsidRPr="004F6E37" w:rsidRDefault="008F6E9A" w:rsidP="008F6E9A">
            <w:pPr>
              <w:jc w:val="center"/>
              <w:rPr>
                <w:b/>
                <w:bCs/>
                <w:color w:val="3333CC"/>
                <w:sz w:val="24"/>
                <w:szCs w:val="24"/>
                <w:lang w:val="vi-VN"/>
              </w:rPr>
            </w:pPr>
            <w:r w:rsidRPr="004F6E37">
              <w:rPr>
                <w:b/>
                <w:bCs/>
                <w:color w:val="3333CC"/>
                <w:sz w:val="24"/>
                <w:szCs w:val="24"/>
                <w:lang w:val="vi-VN"/>
              </w:rPr>
              <w:t>1</w:t>
            </w:r>
            <w:r w:rsidRPr="004F6E37">
              <w:rPr>
                <w:b/>
                <w:bCs/>
                <w:color w:val="000000" w:themeColor="text1"/>
                <w:sz w:val="24"/>
                <w:szCs w:val="24"/>
                <w:lang w:val="vi-VN"/>
              </w:rPr>
              <w:t>(</w:t>
            </w:r>
            <w:r w:rsidRPr="004F6E37">
              <w:rPr>
                <w:b/>
                <w:bCs/>
                <w:color w:val="000000" w:themeColor="text1"/>
                <w:sz w:val="24"/>
                <w:szCs w:val="24"/>
              </w:rPr>
              <w:t>34,</w:t>
            </w:r>
            <w:r w:rsidRPr="004F6E37">
              <w:rPr>
                <w:b/>
                <w:bCs/>
                <w:color w:val="000000" w:themeColor="text1"/>
                <w:sz w:val="24"/>
                <w:szCs w:val="24"/>
                <w:lang w:val="vi-VN"/>
              </w:rPr>
              <w:t>35)</w:t>
            </w:r>
          </w:p>
        </w:tc>
        <w:tc>
          <w:tcPr>
            <w:tcW w:w="9214" w:type="dxa"/>
            <w:gridSpan w:val="3"/>
            <w:vAlign w:val="center"/>
          </w:tcPr>
          <w:p w:rsidR="008F6E9A" w:rsidRPr="004F6E37" w:rsidRDefault="008F6E9A" w:rsidP="008F6E9A">
            <w:pPr>
              <w:rPr>
                <w:rFonts w:asciiTheme="minorHAnsi" w:hAnsiTheme="minorHAnsi"/>
                <w:color w:val="242021"/>
                <w:sz w:val="24"/>
                <w:szCs w:val="24"/>
                <w:lang w:val="vi-VN"/>
              </w:rPr>
            </w:pPr>
            <w:r w:rsidRPr="004F6E37">
              <w:rPr>
                <w:rFonts w:ascii="Arial-BoldMT" w:hAnsi="Arial-BoldMT"/>
                <w:b/>
                <w:bCs/>
                <w:color w:val="242021"/>
                <w:sz w:val="24"/>
                <w:szCs w:val="24"/>
                <w:lang w:val="vi-VN"/>
              </w:rPr>
              <w:t>1. Kiến thức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xml:space="preserve">– Tìm hiểu thực trạng môi trường trong các hoạt động sản xuất và dịch vụ của tỉnh </w:t>
            </w:r>
            <w:r>
              <w:rPr>
                <w:rFonts w:asciiTheme="minorHAnsi" w:hAnsiTheme="minorHAnsi"/>
                <w:color w:val="242021"/>
                <w:sz w:val="24"/>
                <w:szCs w:val="24"/>
              </w:rPr>
              <w:t xml:space="preserve"> </w:t>
            </w:r>
            <w:r w:rsidRPr="004F6E37">
              <w:rPr>
                <w:rFonts w:ascii="TimesNewRomanPSMT" w:hAnsi="TimesNewRomanPSMT"/>
                <w:color w:val="242021"/>
                <w:sz w:val="24"/>
                <w:szCs w:val="24"/>
                <w:lang w:val="vi-VN"/>
              </w:rPr>
              <w:t xml:space="preserve"> phương nơi HS sống.</w:t>
            </w:r>
            <w:r w:rsidRPr="004F6E37">
              <w:rPr>
                <w:rFonts w:ascii="TimesNewRomanPSMT" w:hAnsi="TimesNewRomanPSMT"/>
                <w:color w:val="242021"/>
                <w:sz w:val="24"/>
                <w:szCs w:val="24"/>
                <w:lang w:val="vi-VN"/>
              </w:rPr>
              <w:br/>
              <w:t>– Biết được một số định hướng chính của tỉnh Quảng Ninh về bảo vệ môi trường.</w:t>
            </w:r>
            <w:r w:rsidRPr="004F6E37">
              <w:rPr>
                <w:rFonts w:ascii="TimesNewRomanPSMT" w:hAnsi="TimesNewRomanPSMT"/>
                <w:color w:val="242021"/>
                <w:sz w:val="24"/>
                <w:szCs w:val="24"/>
                <w:lang w:val="vi-VN"/>
              </w:rPr>
              <w:br/>
              <w:t>– Đề xuất một số biện pháp phòng chống ô nhiễm môi trường từ hoạt động sản xuất và</w:t>
            </w:r>
            <w:r w:rsidRPr="004F6E37">
              <w:rPr>
                <w:rFonts w:ascii="TimesNewRomanPSMT" w:hAnsi="TimesNewRomanPSMT"/>
                <w:color w:val="242021"/>
                <w:sz w:val="24"/>
                <w:szCs w:val="24"/>
                <w:lang w:val="vi-VN"/>
              </w:rPr>
              <w:br/>
              <w:t>dịch vụ của tỉnh Quảng Ninh.</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2. Năng lực</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Năng lực chung: tự chủ và tự học, giao tiếp và hợp tác, giải quyết vấn đề và sáng tạo.</w:t>
            </w:r>
            <w:r w:rsidRPr="004F6E37">
              <w:rPr>
                <w:rFonts w:ascii="TimesNewRomanPSMT" w:hAnsi="TimesNewRomanPSMT"/>
                <w:color w:val="242021"/>
                <w:sz w:val="24"/>
                <w:szCs w:val="24"/>
                <w:lang w:val="vi-VN"/>
              </w:rPr>
              <w:br/>
              <w:t>– Năng lực đặc thù:</w:t>
            </w:r>
            <w:r w:rsidRPr="004F6E37">
              <w:rPr>
                <w:rFonts w:ascii="TimesNewRomanPSMT" w:hAnsi="TimesNewRomanPSMT"/>
                <w:color w:val="242021"/>
                <w:sz w:val="24"/>
                <w:szCs w:val="24"/>
                <w:lang w:val="vi-VN"/>
              </w:rPr>
              <w:br/>
              <w:t>+ Năng lực nhận thức khoa học về thực trạng môi trường trong các hoạt động sản xuất và dịch vụ của tỉnh Quảng Ninh.</w:t>
            </w:r>
            <w:r w:rsidRPr="004F6E37">
              <w:rPr>
                <w:rFonts w:ascii="TimesNewRomanPSMT" w:hAnsi="TimesNewRomanPSMT"/>
                <w:color w:val="242021"/>
                <w:sz w:val="24"/>
                <w:szCs w:val="24"/>
                <w:lang w:val="vi-VN"/>
              </w:rPr>
              <w:br/>
              <w:t>+ Năng lực tìm hiểu tự nhiên, xã hội: giải thích được nguyên nhân, các biểu hiện của việc ô nhiễm môi trường, từ đó đưa ra các biện pháp phù hợp để bảo vệ môi trường.</w:t>
            </w:r>
            <w:r w:rsidRPr="004F6E37">
              <w:rPr>
                <w:rFonts w:ascii="TimesNewRomanPSMT" w:hAnsi="TimesNewRomanPSMT"/>
                <w:color w:val="242021"/>
                <w:sz w:val="24"/>
                <w:szCs w:val="24"/>
                <w:lang w:val="vi-VN"/>
              </w:rPr>
              <w:br/>
              <w:t>+ Năng lực giao tiếp, hợp tác, thảo luận, thuyết trình để làm việc nhóm, vận dụng kiến thức, kĩ năng đã học vào bảo vệ môi trường nơi em sống.</w:t>
            </w:r>
            <w:r w:rsidRPr="004F6E37">
              <w:rPr>
                <w:rFonts w:ascii="TimesNewRomanPSMT" w:hAnsi="TimesNewRomanPSMT"/>
                <w:color w:val="242021"/>
                <w:sz w:val="24"/>
                <w:szCs w:val="24"/>
                <w:lang w:val="vi-VN"/>
              </w:rPr>
              <w:br/>
            </w:r>
            <w:r w:rsidRPr="004F6E37">
              <w:rPr>
                <w:rFonts w:ascii="Arial-BoldMT" w:hAnsi="Arial-BoldMT"/>
                <w:b/>
                <w:bCs/>
                <w:color w:val="242021"/>
                <w:sz w:val="24"/>
                <w:szCs w:val="24"/>
                <w:lang w:val="vi-VN"/>
              </w:rPr>
              <w:t>3. Phẩm chất</w:t>
            </w:r>
            <w:r w:rsidRPr="004F6E37">
              <w:rPr>
                <w:rFonts w:ascii="Arial-BoldMT" w:hAnsi="Arial-BoldMT"/>
                <w:b/>
                <w:bCs/>
                <w:color w:val="242021"/>
                <w:sz w:val="24"/>
                <w:szCs w:val="24"/>
                <w:lang w:val="vi-VN"/>
              </w:rPr>
              <w:br/>
            </w:r>
            <w:r w:rsidRPr="004F6E37">
              <w:rPr>
                <w:rFonts w:ascii="TimesNewRomanPSMT" w:hAnsi="TimesNewRomanPSMT"/>
                <w:color w:val="242021"/>
                <w:sz w:val="24"/>
                <w:szCs w:val="24"/>
                <w:lang w:val="vi-VN"/>
              </w:rPr>
              <w:t>- Giáo dục ý thức bảo vệ tài nguyên thiên nhiên, bảo vệ môi trường.</w:t>
            </w:r>
          </w:p>
          <w:p w:rsidR="008F6E9A" w:rsidRPr="004F6E37" w:rsidRDefault="008F6E9A" w:rsidP="008F6E9A">
            <w:pPr>
              <w:rPr>
                <w:rFonts w:asciiTheme="minorHAnsi" w:hAnsiTheme="minorHAnsi"/>
                <w:sz w:val="24"/>
                <w:szCs w:val="24"/>
                <w:lang w:val="vi-VN"/>
              </w:rPr>
            </w:pPr>
          </w:p>
        </w:tc>
      </w:tr>
    </w:tbl>
    <w:p w:rsidR="00E5015A" w:rsidRPr="004F6E37" w:rsidRDefault="00E5015A" w:rsidP="00E5015A">
      <w:pPr>
        <w:pStyle w:val="ListParagraph"/>
        <w:ind w:left="927"/>
        <w:jc w:val="both"/>
        <w:rPr>
          <w:b/>
          <w:bCs/>
          <w:i/>
          <w:color w:val="FF0000"/>
          <w:sz w:val="24"/>
          <w:szCs w:val="24"/>
          <w:lang w:val="vi-VN"/>
        </w:rPr>
      </w:pPr>
    </w:p>
    <w:p w:rsidR="00E5015A" w:rsidRPr="004F6E37" w:rsidRDefault="00196EA3" w:rsidP="00715324">
      <w:pPr>
        <w:ind w:left="567"/>
        <w:jc w:val="both"/>
        <w:rPr>
          <w:b/>
          <w:bCs/>
          <w:color w:val="FF0000"/>
          <w:sz w:val="24"/>
          <w:szCs w:val="24"/>
          <w:lang w:val="vi-VN"/>
        </w:rPr>
      </w:pPr>
      <w:r w:rsidRPr="004F6E37">
        <w:rPr>
          <w:b/>
          <w:bCs/>
          <w:color w:val="FF0000"/>
          <w:sz w:val="24"/>
          <w:szCs w:val="24"/>
          <w:lang w:val="vi-VN"/>
        </w:rPr>
        <w:t>2. Kiểm tra, đánh giá thường xuyên, định kỳ:</w:t>
      </w:r>
    </w:p>
    <w:p w:rsidR="00E5015A" w:rsidRPr="004F6E37" w:rsidRDefault="00E5015A" w:rsidP="00E5015A">
      <w:pPr>
        <w:tabs>
          <w:tab w:val="left" w:pos="1605"/>
        </w:tabs>
        <w:rPr>
          <w:sz w:val="24"/>
          <w:szCs w:val="24"/>
          <w:lang w:val="vi-VN"/>
        </w:rPr>
      </w:pP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2"/>
        <w:gridCol w:w="1980"/>
        <w:gridCol w:w="1559"/>
        <w:gridCol w:w="4678"/>
        <w:gridCol w:w="2409"/>
      </w:tblGrid>
      <w:tr w:rsidR="00196EA3" w:rsidRPr="004F6E37" w:rsidTr="00715324">
        <w:trPr>
          <w:trHeight w:val="985"/>
        </w:trPr>
        <w:tc>
          <w:tcPr>
            <w:tcW w:w="2982" w:type="dxa"/>
          </w:tcPr>
          <w:p w:rsidR="00196EA3" w:rsidRPr="004F6E37" w:rsidRDefault="00196EA3" w:rsidP="00715324">
            <w:pPr>
              <w:pStyle w:val="Heading1"/>
              <w:rPr>
                <w:sz w:val="24"/>
                <w:szCs w:val="24"/>
                <w:lang w:val="vi-VN"/>
              </w:rPr>
            </w:pPr>
            <w:r w:rsidRPr="004F6E37">
              <w:rPr>
                <w:sz w:val="24"/>
                <w:szCs w:val="24"/>
                <w:lang w:val="vi-VN"/>
              </w:rPr>
              <w:lastRenderedPageBreak/>
              <w:t>Bài kiểm tra, đánh giá</w:t>
            </w:r>
          </w:p>
        </w:tc>
        <w:tc>
          <w:tcPr>
            <w:tcW w:w="1980" w:type="dxa"/>
          </w:tcPr>
          <w:p w:rsidR="00196EA3" w:rsidRPr="004F6E37" w:rsidRDefault="00196EA3" w:rsidP="007A595E">
            <w:pPr>
              <w:spacing w:after="0"/>
              <w:jc w:val="center"/>
              <w:rPr>
                <w:b/>
                <w:bCs/>
                <w:sz w:val="24"/>
                <w:szCs w:val="24"/>
                <w:lang w:val="vi-VN"/>
              </w:rPr>
            </w:pPr>
            <w:r w:rsidRPr="004F6E37">
              <w:rPr>
                <w:b/>
                <w:bCs/>
                <w:sz w:val="24"/>
                <w:szCs w:val="24"/>
                <w:lang w:val="vi-VN"/>
              </w:rPr>
              <w:t>Thời gian</w:t>
            </w:r>
          </w:p>
          <w:p w:rsidR="00196EA3" w:rsidRPr="004F6E37" w:rsidRDefault="00196EA3" w:rsidP="007A595E">
            <w:pPr>
              <w:spacing w:after="0"/>
              <w:jc w:val="center"/>
              <w:rPr>
                <w:b/>
                <w:bCs/>
                <w:sz w:val="24"/>
                <w:szCs w:val="24"/>
                <w:lang w:val="vi-VN"/>
              </w:rPr>
            </w:pPr>
            <w:r w:rsidRPr="004F6E37">
              <w:rPr>
                <w:b/>
                <w:bCs/>
                <w:sz w:val="24"/>
                <w:szCs w:val="24"/>
                <w:lang w:val="vi-VN"/>
              </w:rPr>
              <w:t>(</w:t>
            </w:r>
            <w:r w:rsidRPr="004F6E37">
              <w:rPr>
                <w:b/>
                <w:bCs/>
                <w:sz w:val="24"/>
                <w:szCs w:val="24"/>
              </w:rPr>
              <w:t>1</w:t>
            </w:r>
            <w:r w:rsidRPr="004F6E37">
              <w:rPr>
                <w:b/>
                <w:bCs/>
                <w:sz w:val="24"/>
                <w:szCs w:val="24"/>
                <w:lang w:val="vi-VN"/>
              </w:rPr>
              <w:t>)</w:t>
            </w:r>
          </w:p>
        </w:tc>
        <w:tc>
          <w:tcPr>
            <w:tcW w:w="1559" w:type="dxa"/>
          </w:tcPr>
          <w:p w:rsidR="00196EA3" w:rsidRPr="004F6E37" w:rsidRDefault="00196EA3" w:rsidP="007A595E">
            <w:pPr>
              <w:spacing w:after="0"/>
              <w:jc w:val="center"/>
              <w:rPr>
                <w:b/>
                <w:bCs/>
                <w:sz w:val="24"/>
                <w:szCs w:val="24"/>
                <w:lang w:val="vi-VN"/>
              </w:rPr>
            </w:pPr>
            <w:r w:rsidRPr="004F6E37">
              <w:rPr>
                <w:b/>
                <w:bCs/>
                <w:sz w:val="24"/>
                <w:szCs w:val="24"/>
                <w:lang w:val="vi-VN"/>
              </w:rPr>
              <w:t>Thời điểm</w:t>
            </w:r>
          </w:p>
          <w:p w:rsidR="00196EA3" w:rsidRPr="004F6E37" w:rsidRDefault="00196EA3" w:rsidP="007A595E">
            <w:pPr>
              <w:spacing w:after="0"/>
              <w:jc w:val="center"/>
              <w:rPr>
                <w:b/>
                <w:bCs/>
                <w:sz w:val="24"/>
                <w:szCs w:val="24"/>
                <w:lang w:val="vi-VN"/>
              </w:rPr>
            </w:pPr>
            <w:r w:rsidRPr="004F6E37">
              <w:rPr>
                <w:b/>
                <w:bCs/>
                <w:sz w:val="24"/>
                <w:szCs w:val="24"/>
                <w:lang w:val="vi-VN"/>
              </w:rPr>
              <w:t>(</w:t>
            </w:r>
            <w:r w:rsidRPr="004F6E37">
              <w:rPr>
                <w:b/>
                <w:bCs/>
                <w:sz w:val="24"/>
                <w:szCs w:val="24"/>
              </w:rPr>
              <w:t>2</w:t>
            </w:r>
            <w:r w:rsidRPr="004F6E37">
              <w:rPr>
                <w:b/>
                <w:bCs/>
                <w:sz w:val="24"/>
                <w:szCs w:val="24"/>
                <w:lang w:val="vi-VN"/>
              </w:rPr>
              <w:t>)</w:t>
            </w:r>
          </w:p>
        </w:tc>
        <w:tc>
          <w:tcPr>
            <w:tcW w:w="4678" w:type="dxa"/>
          </w:tcPr>
          <w:p w:rsidR="00196EA3" w:rsidRPr="004F6E37" w:rsidRDefault="00196EA3" w:rsidP="007A595E">
            <w:pPr>
              <w:spacing w:after="0"/>
              <w:jc w:val="center"/>
              <w:rPr>
                <w:b/>
                <w:bCs/>
                <w:sz w:val="24"/>
                <w:szCs w:val="24"/>
              </w:rPr>
            </w:pPr>
            <w:r w:rsidRPr="004F6E37">
              <w:rPr>
                <w:b/>
                <w:bCs/>
                <w:sz w:val="24"/>
                <w:szCs w:val="24"/>
              </w:rPr>
              <w:t>Yêu cầu cần đạt</w:t>
            </w:r>
          </w:p>
          <w:p w:rsidR="00196EA3" w:rsidRPr="004F6E37" w:rsidRDefault="00196EA3" w:rsidP="007A595E">
            <w:pPr>
              <w:spacing w:after="0"/>
              <w:jc w:val="center"/>
              <w:rPr>
                <w:b/>
                <w:bCs/>
                <w:sz w:val="24"/>
                <w:szCs w:val="24"/>
                <w:lang w:val="vi-VN"/>
              </w:rPr>
            </w:pPr>
            <w:r w:rsidRPr="004F6E37">
              <w:rPr>
                <w:b/>
                <w:bCs/>
                <w:sz w:val="24"/>
                <w:szCs w:val="24"/>
                <w:lang w:val="vi-VN"/>
              </w:rPr>
              <w:t>(</w:t>
            </w:r>
            <w:r w:rsidRPr="004F6E37">
              <w:rPr>
                <w:b/>
                <w:bCs/>
                <w:sz w:val="24"/>
                <w:szCs w:val="24"/>
              </w:rPr>
              <w:t>3</w:t>
            </w:r>
            <w:r w:rsidRPr="004F6E37">
              <w:rPr>
                <w:b/>
                <w:bCs/>
                <w:sz w:val="24"/>
                <w:szCs w:val="24"/>
                <w:lang w:val="vi-VN"/>
              </w:rPr>
              <w:t>)</w:t>
            </w:r>
          </w:p>
        </w:tc>
        <w:tc>
          <w:tcPr>
            <w:tcW w:w="2409" w:type="dxa"/>
          </w:tcPr>
          <w:p w:rsidR="00196EA3" w:rsidRPr="004F6E37" w:rsidRDefault="00196EA3" w:rsidP="007A595E">
            <w:pPr>
              <w:spacing w:after="0"/>
              <w:jc w:val="center"/>
              <w:rPr>
                <w:b/>
                <w:bCs/>
                <w:sz w:val="24"/>
                <w:szCs w:val="24"/>
                <w:lang w:val="vi-VN"/>
              </w:rPr>
            </w:pPr>
            <w:r w:rsidRPr="004F6E37">
              <w:rPr>
                <w:b/>
                <w:bCs/>
                <w:sz w:val="24"/>
                <w:szCs w:val="24"/>
                <w:lang w:val="vi-VN"/>
              </w:rPr>
              <w:t>Hình thức kiểm tra, đánh giá (4)</w:t>
            </w:r>
          </w:p>
        </w:tc>
      </w:tr>
      <w:tr w:rsidR="00196EA3" w:rsidRPr="004F6E37" w:rsidTr="00715324">
        <w:trPr>
          <w:trHeight w:val="653"/>
        </w:trPr>
        <w:tc>
          <w:tcPr>
            <w:tcW w:w="2982" w:type="dxa"/>
          </w:tcPr>
          <w:p w:rsidR="00196EA3" w:rsidRPr="004F6E37" w:rsidRDefault="00196EA3" w:rsidP="007A595E">
            <w:pPr>
              <w:spacing w:after="0"/>
              <w:jc w:val="center"/>
              <w:rPr>
                <w:b/>
                <w:bCs/>
                <w:sz w:val="24"/>
                <w:szCs w:val="24"/>
                <w:lang w:val="vi-VN"/>
              </w:rPr>
            </w:pPr>
            <w:r w:rsidRPr="004F6E37">
              <w:rPr>
                <w:rFonts w:eastAsia="Times New Roman"/>
                <w:sz w:val="24"/>
                <w:szCs w:val="24"/>
              </w:rPr>
              <w:t>Thường xuyên (1)</w:t>
            </w:r>
          </w:p>
        </w:tc>
        <w:tc>
          <w:tcPr>
            <w:tcW w:w="1980" w:type="dxa"/>
          </w:tcPr>
          <w:p w:rsidR="00196EA3" w:rsidRPr="004F6E37" w:rsidRDefault="00196EA3" w:rsidP="007A595E">
            <w:pPr>
              <w:spacing w:after="0"/>
              <w:jc w:val="center"/>
              <w:rPr>
                <w:bCs/>
                <w:sz w:val="24"/>
                <w:szCs w:val="24"/>
              </w:rPr>
            </w:pPr>
            <w:r w:rsidRPr="004F6E37">
              <w:rPr>
                <w:bCs/>
                <w:sz w:val="24"/>
                <w:szCs w:val="24"/>
              </w:rPr>
              <w:t>Miệng</w:t>
            </w:r>
          </w:p>
        </w:tc>
        <w:tc>
          <w:tcPr>
            <w:tcW w:w="1559" w:type="dxa"/>
          </w:tcPr>
          <w:p w:rsidR="00196EA3" w:rsidRPr="004F6E37" w:rsidRDefault="00196EA3" w:rsidP="007A595E">
            <w:pPr>
              <w:spacing w:after="0"/>
              <w:jc w:val="center"/>
              <w:rPr>
                <w:rFonts w:eastAsia="Times New Roman"/>
                <w:sz w:val="24"/>
                <w:szCs w:val="24"/>
              </w:rPr>
            </w:pPr>
            <w:r w:rsidRPr="004F6E37">
              <w:rPr>
                <w:rFonts w:eastAsia="Times New Roman"/>
                <w:sz w:val="24"/>
                <w:szCs w:val="24"/>
              </w:rPr>
              <w:t>Tuần</w:t>
            </w:r>
            <w:r w:rsidR="00A5301F">
              <w:rPr>
                <w:rFonts w:eastAsia="Times New Roman"/>
                <w:sz w:val="24"/>
                <w:szCs w:val="24"/>
              </w:rPr>
              <w:t xml:space="preserve"> </w:t>
            </w:r>
            <w:r w:rsidRPr="004F6E37">
              <w:rPr>
                <w:rFonts w:eastAsia="Times New Roman"/>
                <w:sz w:val="24"/>
                <w:szCs w:val="24"/>
              </w:rPr>
              <w:t>2,3, 4,  5</w:t>
            </w:r>
          </w:p>
        </w:tc>
        <w:tc>
          <w:tcPr>
            <w:tcW w:w="4678" w:type="dxa"/>
          </w:tcPr>
          <w:p w:rsidR="00196EA3" w:rsidRPr="004F6E37" w:rsidRDefault="00196EA3" w:rsidP="007A595E">
            <w:pPr>
              <w:spacing w:after="0"/>
              <w:rPr>
                <w:bCs/>
                <w:sz w:val="24"/>
                <w:szCs w:val="24"/>
              </w:rPr>
            </w:pPr>
            <w:r w:rsidRPr="004F6E37">
              <w:rPr>
                <w:bCs/>
                <w:sz w:val="24"/>
                <w:szCs w:val="24"/>
              </w:rPr>
              <w:t>Kiểm tra kiến thức các bài 1,2</w:t>
            </w:r>
          </w:p>
        </w:tc>
        <w:tc>
          <w:tcPr>
            <w:tcW w:w="2409" w:type="dxa"/>
          </w:tcPr>
          <w:p w:rsidR="00196EA3" w:rsidRPr="004F6E37" w:rsidRDefault="00196EA3" w:rsidP="007A595E">
            <w:pPr>
              <w:spacing w:after="0"/>
              <w:rPr>
                <w:bCs/>
                <w:sz w:val="24"/>
                <w:szCs w:val="24"/>
              </w:rPr>
            </w:pPr>
            <w:r w:rsidRPr="004F6E37">
              <w:rPr>
                <w:bCs/>
                <w:sz w:val="24"/>
                <w:szCs w:val="24"/>
              </w:rPr>
              <w:t>Trắc nghiệm</w:t>
            </w:r>
          </w:p>
        </w:tc>
      </w:tr>
      <w:tr w:rsidR="00196EA3" w:rsidRPr="004F6E37" w:rsidTr="00715324">
        <w:trPr>
          <w:trHeight w:val="653"/>
        </w:trPr>
        <w:tc>
          <w:tcPr>
            <w:tcW w:w="2982" w:type="dxa"/>
          </w:tcPr>
          <w:p w:rsidR="00196EA3" w:rsidRPr="004F6E37" w:rsidRDefault="00196EA3" w:rsidP="007A595E">
            <w:pPr>
              <w:spacing w:after="0"/>
              <w:jc w:val="center"/>
              <w:rPr>
                <w:rFonts w:eastAsia="Times New Roman"/>
                <w:sz w:val="24"/>
                <w:szCs w:val="24"/>
              </w:rPr>
            </w:pPr>
            <w:r w:rsidRPr="004F6E37">
              <w:rPr>
                <w:rFonts w:eastAsia="Times New Roman"/>
                <w:sz w:val="24"/>
                <w:szCs w:val="24"/>
              </w:rPr>
              <w:t>Thường xuyên (2)</w:t>
            </w:r>
          </w:p>
        </w:tc>
        <w:tc>
          <w:tcPr>
            <w:tcW w:w="1980" w:type="dxa"/>
          </w:tcPr>
          <w:p w:rsidR="00196EA3" w:rsidRPr="004F6E37" w:rsidRDefault="00196EA3" w:rsidP="007A595E">
            <w:pPr>
              <w:spacing w:after="0"/>
              <w:jc w:val="center"/>
              <w:rPr>
                <w:bCs/>
                <w:sz w:val="24"/>
                <w:szCs w:val="24"/>
              </w:rPr>
            </w:pPr>
            <w:r w:rsidRPr="004F6E37">
              <w:rPr>
                <w:bCs/>
                <w:sz w:val="24"/>
                <w:szCs w:val="24"/>
              </w:rPr>
              <w:t>15 phút</w:t>
            </w:r>
          </w:p>
        </w:tc>
        <w:tc>
          <w:tcPr>
            <w:tcW w:w="1559" w:type="dxa"/>
          </w:tcPr>
          <w:p w:rsidR="00196EA3" w:rsidRPr="004F6E37" w:rsidRDefault="00196EA3" w:rsidP="007A595E">
            <w:pPr>
              <w:spacing w:after="0"/>
              <w:jc w:val="center"/>
              <w:rPr>
                <w:rFonts w:eastAsia="Times New Roman"/>
                <w:sz w:val="24"/>
                <w:szCs w:val="24"/>
              </w:rPr>
            </w:pPr>
            <w:r w:rsidRPr="004F6E37">
              <w:rPr>
                <w:rFonts w:eastAsia="Times New Roman"/>
                <w:sz w:val="24"/>
                <w:szCs w:val="24"/>
              </w:rPr>
              <w:t>Tuần 6</w:t>
            </w:r>
          </w:p>
        </w:tc>
        <w:tc>
          <w:tcPr>
            <w:tcW w:w="4678" w:type="dxa"/>
          </w:tcPr>
          <w:p w:rsidR="00196EA3" w:rsidRPr="004F6E37" w:rsidRDefault="00196EA3" w:rsidP="007A595E">
            <w:pPr>
              <w:spacing w:after="0"/>
              <w:rPr>
                <w:bCs/>
                <w:sz w:val="24"/>
                <w:szCs w:val="24"/>
              </w:rPr>
            </w:pPr>
            <w:r w:rsidRPr="004F6E37">
              <w:rPr>
                <w:bCs/>
                <w:sz w:val="24"/>
                <w:szCs w:val="24"/>
              </w:rPr>
              <w:t>Kiểm tra kiến thức bài 3</w:t>
            </w:r>
          </w:p>
        </w:tc>
        <w:tc>
          <w:tcPr>
            <w:tcW w:w="2409" w:type="dxa"/>
          </w:tcPr>
          <w:p w:rsidR="00196EA3" w:rsidRPr="004F6E37" w:rsidRDefault="00196EA3" w:rsidP="007A595E">
            <w:pPr>
              <w:spacing w:after="0"/>
              <w:rPr>
                <w:bCs/>
                <w:sz w:val="24"/>
                <w:szCs w:val="24"/>
              </w:rPr>
            </w:pPr>
            <w:r w:rsidRPr="004F6E37">
              <w:rPr>
                <w:sz w:val="24"/>
                <w:szCs w:val="24"/>
              </w:rPr>
              <w:t>Trắc nghiệm và tự luận</w:t>
            </w:r>
          </w:p>
        </w:tc>
      </w:tr>
      <w:tr w:rsidR="00196EA3" w:rsidRPr="004F6E37" w:rsidTr="00715324">
        <w:tc>
          <w:tcPr>
            <w:tcW w:w="2982" w:type="dxa"/>
          </w:tcPr>
          <w:p w:rsidR="00196EA3" w:rsidRPr="004F6E37" w:rsidRDefault="00196EA3" w:rsidP="007A595E">
            <w:pPr>
              <w:spacing w:after="0"/>
              <w:jc w:val="center"/>
              <w:rPr>
                <w:sz w:val="24"/>
                <w:szCs w:val="24"/>
                <w:lang w:val="vi-VN"/>
              </w:rPr>
            </w:pPr>
            <w:r w:rsidRPr="004F6E37">
              <w:rPr>
                <w:sz w:val="24"/>
                <w:szCs w:val="24"/>
                <w:lang w:val="vi-VN"/>
              </w:rPr>
              <w:t xml:space="preserve">Giữa </w:t>
            </w:r>
            <w:r w:rsidRPr="004F6E37">
              <w:rPr>
                <w:sz w:val="24"/>
                <w:szCs w:val="24"/>
              </w:rPr>
              <w:t>h</w:t>
            </w:r>
            <w:r w:rsidRPr="004F6E37">
              <w:rPr>
                <w:sz w:val="24"/>
                <w:szCs w:val="24"/>
                <w:lang w:val="vi-VN"/>
              </w:rPr>
              <w:t>ọc kỳ 1</w:t>
            </w:r>
          </w:p>
        </w:tc>
        <w:tc>
          <w:tcPr>
            <w:tcW w:w="1980" w:type="dxa"/>
          </w:tcPr>
          <w:p w:rsidR="00196EA3" w:rsidRPr="004F6E37" w:rsidRDefault="00196EA3" w:rsidP="007A595E">
            <w:pPr>
              <w:spacing w:after="0"/>
              <w:jc w:val="center"/>
              <w:rPr>
                <w:b/>
                <w:bCs/>
                <w:color w:val="3333CC"/>
                <w:sz w:val="24"/>
                <w:szCs w:val="24"/>
              </w:rPr>
            </w:pPr>
            <w:r w:rsidRPr="004F6E37">
              <w:rPr>
                <w:sz w:val="24"/>
                <w:szCs w:val="24"/>
              </w:rPr>
              <w:t>45 phút</w:t>
            </w:r>
          </w:p>
        </w:tc>
        <w:tc>
          <w:tcPr>
            <w:tcW w:w="1559" w:type="dxa"/>
          </w:tcPr>
          <w:p w:rsidR="00196EA3" w:rsidRPr="004F6E37" w:rsidRDefault="00196EA3" w:rsidP="007A595E">
            <w:pPr>
              <w:spacing w:after="0"/>
              <w:jc w:val="center"/>
              <w:rPr>
                <w:sz w:val="24"/>
                <w:szCs w:val="24"/>
              </w:rPr>
            </w:pPr>
            <w:r w:rsidRPr="004F6E37">
              <w:rPr>
                <w:sz w:val="24"/>
                <w:szCs w:val="24"/>
              </w:rPr>
              <w:t xml:space="preserve">Tuần </w:t>
            </w:r>
            <w:r w:rsidR="00201241" w:rsidRPr="004F6E37">
              <w:rPr>
                <w:sz w:val="24"/>
                <w:szCs w:val="24"/>
              </w:rPr>
              <w:t>8</w:t>
            </w:r>
          </w:p>
        </w:tc>
        <w:tc>
          <w:tcPr>
            <w:tcW w:w="4678" w:type="dxa"/>
          </w:tcPr>
          <w:p w:rsidR="00196EA3" w:rsidRPr="004F6E37" w:rsidRDefault="00196EA3" w:rsidP="007A595E">
            <w:pPr>
              <w:spacing w:after="0"/>
              <w:rPr>
                <w:sz w:val="24"/>
                <w:szCs w:val="24"/>
              </w:rPr>
            </w:pPr>
            <w:r w:rsidRPr="004F6E37">
              <w:rPr>
                <w:sz w:val="24"/>
                <w:szCs w:val="24"/>
              </w:rPr>
              <w:t>Hệ thống và kiểm  tra  toàn bộ kiến thức đã học của bài 1, 2, 3.</w:t>
            </w:r>
          </w:p>
        </w:tc>
        <w:tc>
          <w:tcPr>
            <w:tcW w:w="2409" w:type="dxa"/>
          </w:tcPr>
          <w:p w:rsidR="00196EA3" w:rsidRPr="004F6E37" w:rsidRDefault="00196EA3" w:rsidP="007A595E">
            <w:pPr>
              <w:spacing w:after="0"/>
              <w:rPr>
                <w:sz w:val="24"/>
                <w:szCs w:val="24"/>
              </w:rPr>
            </w:pPr>
            <w:r w:rsidRPr="004F6E37">
              <w:rPr>
                <w:sz w:val="24"/>
                <w:szCs w:val="24"/>
              </w:rPr>
              <w:t xml:space="preserve">Làm bài thu hoạch. </w:t>
            </w:r>
          </w:p>
        </w:tc>
      </w:tr>
      <w:tr w:rsidR="00196EA3" w:rsidRPr="004F6E37" w:rsidTr="00715324">
        <w:tc>
          <w:tcPr>
            <w:tcW w:w="2982" w:type="dxa"/>
          </w:tcPr>
          <w:p w:rsidR="00196EA3" w:rsidRPr="004F6E37" w:rsidRDefault="00196EA3" w:rsidP="007A595E">
            <w:pPr>
              <w:spacing w:after="0"/>
              <w:jc w:val="center"/>
              <w:rPr>
                <w:sz w:val="24"/>
                <w:szCs w:val="24"/>
                <w:lang w:val="vi-VN"/>
              </w:rPr>
            </w:pPr>
            <w:r w:rsidRPr="004F6E37">
              <w:rPr>
                <w:sz w:val="24"/>
                <w:szCs w:val="24"/>
                <w:lang w:val="vi-VN"/>
              </w:rPr>
              <w:t xml:space="preserve">Cuối </w:t>
            </w:r>
            <w:r w:rsidRPr="004F6E37">
              <w:rPr>
                <w:sz w:val="24"/>
                <w:szCs w:val="24"/>
              </w:rPr>
              <w:t>h</w:t>
            </w:r>
            <w:r w:rsidRPr="004F6E37">
              <w:rPr>
                <w:sz w:val="24"/>
                <w:szCs w:val="24"/>
                <w:lang w:val="vi-VN"/>
              </w:rPr>
              <w:t>ọc kỳ 1</w:t>
            </w:r>
          </w:p>
        </w:tc>
        <w:tc>
          <w:tcPr>
            <w:tcW w:w="1980" w:type="dxa"/>
          </w:tcPr>
          <w:p w:rsidR="00196EA3" w:rsidRPr="004F6E37" w:rsidRDefault="00196EA3" w:rsidP="007A595E">
            <w:pPr>
              <w:spacing w:after="0"/>
              <w:jc w:val="center"/>
              <w:rPr>
                <w:sz w:val="24"/>
                <w:szCs w:val="24"/>
              </w:rPr>
            </w:pPr>
            <w:r w:rsidRPr="004F6E37">
              <w:rPr>
                <w:sz w:val="24"/>
                <w:szCs w:val="24"/>
              </w:rPr>
              <w:t>45 phút</w:t>
            </w:r>
          </w:p>
        </w:tc>
        <w:tc>
          <w:tcPr>
            <w:tcW w:w="1559" w:type="dxa"/>
          </w:tcPr>
          <w:p w:rsidR="00196EA3" w:rsidRPr="004F6E37" w:rsidRDefault="00196EA3" w:rsidP="007A595E">
            <w:pPr>
              <w:spacing w:after="0"/>
              <w:jc w:val="center"/>
              <w:rPr>
                <w:sz w:val="24"/>
                <w:szCs w:val="24"/>
              </w:rPr>
            </w:pPr>
            <w:r w:rsidRPr="004F6E37">
              <w:rPr>
                <w:sz w:val="24"/>
                <w:szCs w:val="24"/>
              </w:rPr>
              <w:t>Tuần 17</w:t>
            </w:r>
          </w:p>
        </w:tc>
        <w:tc>
          <w:tcPr>
            <w:tcW w:w="4678" w:type="dxa"/>
          </w:tcPr>
          <w:p w:rsidR="00196EA3" w:rsidRPr="004F6E37" w:rsidRDefault="00196EA3" w:rsidP="007A595E">
            <w:pPr>
              <w:spacing w:after="0"/>
              <w:rPr>
                <w:sz w:val="24"/>
                <w:szCs w:val="24"/>
              </w:rPr>
            </w:pPr>
            <w:r w:rsidRPr="004F6E37">
              <w:rPr>
                <w:sz w:val="24"/>
                <w:szCs w:val="24"/>
                <w:lang w:val="en-PH"/>
              </w:rPr>
              <w:t>Hệ thống  và kiểm tra t</w:t>
            </w:r>
            <w:r w:rsidRPr="004F6E37">
              <w:rPr>
                <w:sz w:val="24"/>
                <w:szCs w:val="24"/>
                <w:lang w:val="vi-VN"/>
              </w:rPr>
              <w:t xml:space="preserve">oàn bộ kiến thức đã học của </w:t>
            </w:r>
            <w:r w:rsidRPr="004F6E37">
              <w:rPr>
                <w:sz w:val="24"/>
                <w:szCs w:val="24"/>
                <w:lang w:val="en-PH"/>
              </w:rPr>
              <w:t xml:space="preserve">bài 4, 5, 6. </w:t>
            </w:r>
          </w:p>
        </w:tc>
        <w:tc>
          <w:tcPr>
            <w:tcW w:w="2409" w:type="dxa"/>
            <w:vAlign w:val="center"/>
          </w:tcPr>
          <w:p w:rsidR="00196EA3" w:rsidRPr="004F6E37" w:rsidRDefault="00196EA3" w:rsidP="007A595E">
            <w:pPr>
              <w:spacing w:after="0"/>
              <w:rPr>
                <w:sz w:val="24"/>
                <w:szCs w:val="24"/>
                <w:lang w:val="vi-VN"/>
              </w:rPr>
            </w:pPr>
            <w:r w:rsidRPr="004F6E37">
              <w:rPr>
                <w:sz w:val="24"/>
                <w:szCs w:val="24"/>
              </w:rPr>
              <w:t>Trắc nghiệm và tự luận</w:t>
            </w:r>
          </w:p>
        </w:tc>
      </w:tr>
      <w:tr w:rsidR="00196EA3" w:rsidRPr="004F6E37" w:rsidTr="00715324">
        <w:tc>
          <w:tcPr>
            <w:tcW w:w="2982" w:type="dxa"/>
          </w:tcPr>
          <w:p w:rsidR="00196EA3" w:rsidRPr="004F6E37" w:rsidRDefault="00196EA3" w:rsidP="007A595E">
            <w:pPr>
              <w:spacing w:after="0"/>
              <w:jc w:val="center"/>
              <w:rPr>
                <w:sz w:val="24"/>
                <w:szCs w:val="24"/>
                <w:lang w:val="vi-VN"/>
              </w:rPr>
            </w:pPr>
            <w:r w:rsidRPr="004F6E37">
              <w:rPr>
                <w:rFonts w:eastAsia="Times New Roman"/>
                <w:sz w:val="24"/>
                <w:szCs w:val="24"/>
              </w:rPr>
              <w:t>Thường xuyên (3)</w:t>
            </w:r>
          </w:p>
        </w:tc>
        <w:tc>
          <w:tcPr>
            <w:tcW w:w="1980" w:type="dxa"/>
          </w:tcPr>
          <w:p w:rsidR="00196EA3" w:rsidRPr="004F6E37" w:rsidRDefault="00196EA3" w:rsidP="007A595E">
            <w:pPr>
              <w:spacing w:after="0"/>
              <w:jc w:val="center"/>
              <w:rPr>
                <w:sz w:val="24"/>
                <w:szCs w:val="24"/>
              </w:rPr>
            </w:pPr>
            <w:r w:rsidRPr="004F6E37">
              <w:rPr>
                <w:sz w:val="24"/>
                <w:szCs w:val="24"/>
              </w:rPr>
              <w:t>Miệng</w:t>
            </w:r>
          </w:p>
        </w:tc>
        <w:tc>
          <w:tcPr>
            <w:tcW w:w="1559" w:type="dxa"/>
          </w:tcPr>
          <w:p w:rsidR="00196EA3" w:rsidRPr="004F6E37" w:rsidRDefault="00196EA3" w:rsidP="007A595E">
            <w:pPr>
              <w:spacing w:after="0"/>
              <w:jc w:val="center"/>
              <w:rPr>
                <w:sz w:val="24"/>
                <w:szCs w:val="24"/>
              </w:rPr>
            </w:pPr>
            <w:r w:rsidRPr="004F6E37">
              <w:rPr>
                <w:sz w:val="24"/>
                <w:szCs w:val="24"/>
              </w:rPr>
              <w:t>Tuần 18,19,22,23</w:t>
            </w:r>
          </w:p>
        </w:tc>
        <w:tc>
          <w:tcPr>
            <w:tcW w:w="4678" w:type="dxa"/>
          </w:tcPr>
          <w:p w:rsidR="00196EA3" w:rsidRPr="004F6E37" w:rsidRDefault="00196EA3" w:rsidP="007A595E">
            <w:pPr>
              <w:spacing w:after="0"/>
              <w:rPr>
                <w:sz w:val="24"/>
                <w:szCs w:val="24"/>
                <w:lang w:val="en-PH"/>
              </w:rPr>
            </w:pPr>
            <w:r w:rsidRPr="004F6E37">
              <w:rPr>
                <w:bCs/>
                <w:sz w:val="24"/>
                <w:szCs w:val="24"/>
              </w:rPr>
              <w:t>Kiểm tra kiến thức các bài 7,8,9</w:t>
            </w:r>
          </w:p>
        </w:tc>
        <w:tc>
          <w:tcPr>
            <w:tcW w:w="2409" w:type="dxa"/>
            <w:vAlign w:val="center"/>
          </w:tcPr>
          <w:p w:rsidR="00196EA3" w:rsidRPr="004F6E37" w:rsidRDefault="00196EA3" w:rsidP="007A595E">
            <w:pPr>
              <w:spacing w:after="0"/>
              <w:rPr>
                <w:sz w:val="24"/>
                <w:szCs w:val="24"/>
              </w:rPr>
            </w:pPr>
            <w:r w:rsidRPr="004F6E37">
              <w:rPr>
                <w:sz w:val="24"/>
                <w:szCs w:val="24"/>
              </w:rPr>
              <w:t>Trắc nghiệm</w:t>
            </w:r>
          </w:p>
        </w:tc>
      </w:tr>
      <w:tr w:rsidR="00196EA3" w:rsidRPr="004F6E37" w:rsidTr="00715324">
        <w:tc>
          <w:tcPr>
            <w:tcW w:w="2982" w:type="dxa"/>
          </w:tcPr>
          <w:p w:rsidR="00196EA3" w:rsidRPr="004F6E37" w:rsidRDefault="00196EA3" w:rsidP="007A595E">
            <w:pPr>
              <w:spacing w:after="0"/>
              <w:jc w:val="center"/>
              <w:rPr>
                <w:sz w:val="24"/>
                <w:szCs w:val="24"/>
                <w:lang w:val="vi-VN"/>
              </w:rPr>
            </w:pPr>
            <w:r w:rsidRPr="004F6E37">
              <w:rPr>
                <w:rFonts w:eastAsia="Times New Roman"/>
                <w:sz w:val="24"/>
                <w:szCs w:val="24"/>
              </w:rPr>
              <w:t>Thường xuyên (4)</w:t>
            </w:r>
          </w:p>
        </w:tc>
        <w:tc>
          <w:tcPr>
            <w:tcW w:w="1980" w:type="dxa"/>
          </w:tcPr>
          <w:p w:rsidR="00196EA3" w:rsidRPr="004F6E37" w:rsidRDefault="00196EA3" w:rsidP="007A595E">
            <w:pPr>
              <w:spacing w:after="0"/>
              <w:jc w:val="center"/>
              <w:rPr>
                <w:sz w:val="24"/>
                <w:szCs w:val="24"/>
              </w:rPr>
            </w:pPr>
            <w:r w:rsidRPr="004F6E37">
              <w:rPr>
                <w:sz w:val="24"/>
                <w:szCs w:val="24"/>
              </w:rPr>
              <w:t>15 phút</w:t>
            </w:r>
          </w:p>
        </w:tc>
        <w:tc>
          <w:tcPr>
            <w:tcW w:w="1559" w:type="dxa"/>
          </w:tcPr>
          <w:p w:rsidR="00196EA3" w:rsidRPr="004F6E37" w:rsidRDefault="00196EA3" w:rsidP="007A595E">
            <w:pPr>
              <w:spacing w:after="0"/>
              <w:jc w:val="center"/>
              <w:rPr>
                <w:sz w:val="24"/>
                <w:szCs w:val="24"/>
              </w:rPr>
            </w:pPr>
            <w:r w:rsidRPr="004F6E37">
              <w:rPr>
                <w:sz w:val="24"/>
                <w:szCs w:val="24"/>
              </w:rPr>
              <w:t>Tuần 24</w:t>
            </w:r>
          </w:p>
        </w:tc>
        <w:tc>
          <w:tcPr>
            <w:tcW w:w="4678" w:type="dxa"/>
          </w:tcPr>
          <w:p w:rsidR="00196EA3" w:rsidRPr="004F6E37" w:rsidRDefault="00196EA3" w:rsidP="007A595E">
            <w:pPr>
              <w:spacing w:after="0"/>
              <w:rPr>
                <w:sz w:val="24"/>
                <w:szCs w:val="24"/>
                <w:lang w:val="en-PH"/>
              </w:rPr>
            </w:pPr>
            <w:r w:rsidRPr="004F6E37">
              <w:rPr>
                <w:bCs/>
                <w:sz w:val="24"/>
                <w:szCs w:val="24"/>
              </w:rPr>
              <w:t>Kiểm tra kiến thức bài 9</w:t>
            </w:r>
          </w:p>
        </w:tc>
        <w:tc>
          <w:tcPr>
            <w:tcW w:w="2409" w:type="dxa"/>
            <w:vAlign w:val="center"/>
          </w:tcPr>
          <w:p w:rsidR="00196EA3" w:rsidRPr="004F6E37" w:rsidRDefault="00196EA3" w:rsidP="007A595E">
            <w:pPr>
              <w:spacing w:after="0"/>
              <w:rPr>
                <w:sz w:val="24"/>
                <w:szCs w:val="24"/>
              </w:rPr>
            </w:pPr>
            <w:r w:rsidRPr="004F6E37">
              <w:rPr>
                <w:sz w:val="24"/>
                <w:szCs w:val="24"/>
              </w:rPr>
              <w:t xml:space="preserve">Trắc nghiệm và tự luận.  </w:t>
            </w:r>
          </w:p>
        </w:tc>
      </w:tr>
      <w:tr w:rsidR="00196EA3" w:rsidRPr="004F6E37" w:rsidTr="00715324">
        <w:tc>
          <w:tcPr>
            <w:tcW w:w="2982" w:type="dxa"/>
          </w:tcPr>
          <w:p w:rsidR="00196EA3" w:rsidRPr="004F6E37" w:rsidRDefault="00196EA3" w:rsidP="007A595E">
            <w:pPr>
              <w:spacing w:after="0"/>
              <w:jc w:val="center"/>
              <w:rPr>
                <w:sz w:val="24"/>
                <w:szCs w:val="24"/>
                <w:lang w:val="vi-VN"/>
              </w:rPr>
            </w:pPr>
            <w:r w:rsidRPr="004F6E37">
              <w:rPr>
                <w:sz w:val="24"/>
                <w:szCs w:val="24"/>
                <w:lang w:val="vi-VN"/>
              </w:rPr>
              <w:t xml:space="preserve">Giữa </w:t>
            </w:r>
            <w:r w:rsidRPr="004F6E37">
              <w:rPr>
                <w:sz w:val="24"/>
                <w:szCs w:val="24"/>
              </w:rPr>
              <w:t>h</w:t>
            </w:r>
            <w:r w:rsidRPr="004F6E37">
              <w:rPr>
                <w:sz w:val="24"/>
                <w:szCs w:val="24"/>
                <w:lang w:val="vi-VN"/>
              </w:rPr>
              <w:t>ọc kỳ 2</w:t>
            </w:r>
          </w:p>
        </w:tc>
        <w:tc>
          <w:tcPr>
            <w:tcW w:w="1980" w:type="dxa"/>
          </w:tcPr>
          <w:p w:rsidR="00196EA3" w:rsidRPr="004F6E37" w:rsidRDefault="00196EA3" w:rsidP="007A595E">
            <w:pPr>
              <w:spacing w:after="0"/>
              <w:jc w:val="center"/>
              <w:rPr>
                <w:sz w:val="24"/>
                <w:szCs w:val="24"/>
              </w:rPr>
            </w:pPr>
            <w:r w:rsidRPr="004F6E37">
              <w:rPr>
                <w:sz w:val="24"/>
                <w:szCs w:val="24"/>
              </w:rPr>
              <w:t>45 phút</w:t>
            </w:r>
          </w:p>
        </w:tc>
        <w:tc>
          <w:tcPr>
            <w:tcW w:w="1559" w:type="dxa"/>
          </w:tcPr>
          <w:p w:rsidR="00196EA3" w:rsidRPr="004F6E37" w:rsidRDefault="00196EA3" w:rsidP="007A595E">
            <w:pPr>
              <w:spacing w:after="0"/>
              <w:jc w:val="center"/>
              <w:rPr>
                <w:sz w:val="24"/>
                <w:szCs w:val="24"/>
              </w:rPr>
            </w:pPr>
            <w:r w:rsidRPr="004F6E37">
              <w:rPr>
                <w:sz w:val="24"/>
                <w:szCs w:val="24"/>
              </w:rPr>
              <w:t>Tuần 2</w:t>
            </w:r>
            <w:r w:rsidR="00C65B43" w:rsidRPr="004F6E37">
              <w:rPr>
                <w:sz w:val="24"/>
                <w:szCs w:val="24"/>
              </w:rPr>
              <w:t>5</w:t>
            </w:r>
          </w:p>
        </w:tc>
        <w:tc>
          <w:tcPr>
            <w:tcW w:w="4678" w:type="dxa"/>
          </w:tcPr>
          <w:p w:rsidR="00196EA3" w:rsidRPr="004F6E37" w:rsidRDefault="00196EA3" w:rsidP="007A595E">
            <w:pPr>
              <w:spacing w:after="0"/>
              <w:rPr>
                <w:sz w:val="24"/>
                <w:szCs w:val="24"/>
              </w:rPr>
            </w:pPr>
            <w:r w:rsidRPr="004F6E37">
              <w:rPr>
                <w:sz w:val="24"/>
                <w:szCs w:val="24"/>
                <w:lang w:val="en-PH"/>
              </w:rPr>
              <w:t>Hệ thống  và kiểm tra t</w:t>
            </w:r>
            <w:r w:rsidRPr="004F6E37">
              <w:rPr>
                <w:sz w:val="24"/>
                <w:szCs w:val="24"/>
                <w:lang w:val="vi-VN"/>
              </w:rPr>
              <w:t xml:space="preserve">oàn bộ kiến thức đã học của </w:t>
            </w:r>
            <w:r w:rsidRPr="004F6E37">
              <w:rPr>
                <w:sz w:val="24"/>
                <w:szCs w:val="24"/>
                <w:lang w:val="en-PH"/>
              </w:rPr>
              <w:t xml:space="preserve">bài </w:t>
            </w:r>
            <w:r w:rsidRPr="004F6E37">
              <w:rPr>
                <w:sz w:val="24"/>
                <w:szCs w:val="24"/>
              </w:rPr>
              <w:t>7, 8, 9.</w:t>
            </w:r>
          </w:p>
        </w:tc>
        <w:tc>
          <w:tcPr>
            <w:tcW w:w="2409" w:type="dxa"/>
          </w:tcPr>
          <w:p w:rsidR="00196EA3" w:rsidRPr="004F6E37" w:rsidRDefault="00196EA3" w:rsidP="007A595E">
            <w:pPr>
              <w:spacing w:after="0"/>
              <w:rPr>
                <w:sz w:val="24"/>
                <w:szCs w:val="24"/>
                <w:lang w:val="vi-VN"/>
              </w:rPr>
            </w:pPr>
            <w:r w:rsidRPr="004F6E37">
              <w:rPr>
                <w:sz w:val="24"/>
                <w:szCs w:val="24"/>
              </w:rPr>
              <w:t xml:space="preserve">Làm bài thu hoạch. </w:t>
            </w:r>
          </w:p>
        </w:tc>
      </w:tr>
      <w:tr w:rsidR="00196EA3" w:rsidRPr="004F6E37" w:rsidTr="00715324">
        <w:tc>
          <w:tcPr>
            <w:tcW w:w="2982" w:type="dxa"/>
          </w:tcPr>
          <w:p w:rsidR="00196EA3" w:rsidRPr="004F6E37" w:rsidRDefault="00196EA3" w:rsidP="007A595E">
            <w:pPr>
              <w:spacing w:after="0"/>
              <w:jc w:val="center"/>
              <w:rPr>
                <w:sz w:val="24"/>
                <w:szCs w:val="24"/>
                <w:lang w:val="vi-VN"/>
              </w:rPr>
            </w:pPr>
            <w:r w:rsidRPr="004F6E37">
              <w:rPr>
                <w:sz w:val="24"/>
                <w:szCs w:val="24"/>
                <w:lang w:val="vi-VN"/>
              </w:rPr>
              <w:t xml:space="preserve">Cuối </w:t>
            </w:r>
            <w:r w:rsidRPr="004F6E37">
              <w:rPr>
                <w:sz w:val="24"/>
                <w:szCs w:val="24"/>
              </w:rPr>
              <w:t>h</w:t>
            </w:r>
            <w:r w:rsidRPr="004F6E37">
              <w:rPr>
                <w:sz w:val="24"/>
                <w:szCs w:val="24"/>
                <w:lang w:val="vi-VN"/>
              </w:rPr>
              <w:t>ọc kỳ 2</w:t>
            </w:r>
          </w:p>
        </w:tc>
        <w:tc>
          <w:tcPr>
            <w:tcW w:w="1980" w:type="dxa"/>
          </w:tcPr>
          <w:p w:rsidR="00196EA3" w:rsidRPr="004F6E37" w:rsidRDefault="00196EA3" w:rsidP="007A595E">
            <w:pPr>
              <w:spacing w:after="0"/>
              <w:jc w:val="center"/>
              <w:rPr>
                <w:sz w:val="24"/>
                <w:szCs w:val="24"/>
              </w:rPr>
            </w:pPr>
            <w:r w:rsidRPr="004F6E37">
              <w:rPr>
                <w:sz w:val="24"/>
                <w:szCs w:val="24"/>
              </w:rPr>
              <w:t>45 phút</w:t>
            </w:r>
          </w:p>
        </w:tc>
        <w:tc>
          <w:tcPr>
            <w:tcW w:w="1559" w:type="dxa"/>
          </w:tcPr>
          <w:p w:rsidR="00196EA3" w:rsidRPr="004F6E37" w:rsidRDefault="00196EA3" w:rsidP="007A595E">
            <w:pPr>
              <w:spacing w:after="0"/>
              <w:jc w:val="center"/>
              <w:rPr>
                <w:sz w:val="24"/>
                <w:szCs w:val="24"/>
              </w:rPr>
            </w:pPr>
            <w:r w:rsidRPr="004F6E37">
              <w:rPr>
                <w:sz w:val="24"/>
                <w:szCs w:val="24"/>
              </w:rPr>
              <w:t>Tuần 3</w:t>
            </w:r>
            <w:r w:rsidR="00201241" w:rsidRPr="004F6E37">
              <w:rPr>
                <w:sz w:val="24"/>
                <w:szCs w:val="24"/>
              </w:rPr>
              <w:t>2</w:t>
            </w:r>
          </w:p>
        </w:tc>
        <w:tc>
          <w:tcPr>
            <w:tcW w:w="4678" w:type="dxa"/>
          </w:tcPr>
          <w:p w:rsidR="00196EA3" w:rsidRPr="004F6E37" w:rsidRDefault="00196EA3" w:rsidP="007A595E">
            <w:pPr>
              <w:spacing w:after="0"/>
              <w:rPr>
                <w:sz w:val="24"/>
                <w:szCs w:val="24"/>
              </w:rPr>
            </w:pPr>
            <w:r w:rsidRPr="004F6E37">
              <w:rPr>
                <w:sz w:val="24"/>
                <w:szCs w:val="24"/>
                <w:lang w:val="en-PH"/>
              </w:rPr>
              <w:t>Hệ thống  và kiểm tra t</w:t>
            </w:r>
            <w:r w:rsidRPr="004F6E37">
              <w:rPr>
                <w:sz w:val="24"/>
                <w:szCs w:val="24"/>
                <w:lang w:val="vi-VN"/>
              </w:rPr>
              <w:t xml:space="preserve">oàn bộ kiến thức đã học của </w:t>
            </w:r>
            <w:r w:rsidRPr="004F6E37">
              <w:rPr>
                <w:sz w:val="24"/>
                <w:szCs w:val="24"/>
                <w:lang w:val="en-PH"/>
              </w:rPr>
              <w:t>bài</w:t>
            </w:r>
            <w:r w:rsidRPr="004F6E37">
              <w:rPr>
                <w:sz w:val="24"/>
                <w:szCs w:val="24"/>
              </w:rPr>
              <w:t xml:space="preserve">10, 11, 12. </w:t>
            </w:r>
          </w:p>
        </w:tc>
        <w:tc>
          <w:tcPr>
            <w:tcW w:w="2409" w:type="dxa"/>
          </w:tcPr>
          <w:p w:rsidR="00196EA3" w:rsidRPr="004F6E37" w:rsidRDefault="00196EA3" w:rsidP="007A595E">
            <w:pPr>
              <w:spacing w:after="0"/>
              <w:rPr>
                <w:sz w:val="24"/>
                <w:szCs w:val="24"/>
                <w:lang w:val="vi-VN"/>
              </w:rPr>
            </w:pPr>
            <w:r w:rsidRPr="004F6E37">
              <w:rPr>
                <w:sz w:val="24"/>
                <w:szCs w:val="24"/>
              </w:rPr>
              <w:t>Trắc nghiệm và tự luận</w:t>
            </w:r>
          </w:p>
        </w:tc>
      </w:tr>
    </w:tbl>
    <w:p w:rsidR="00E5015A" w:rsidRPr="004F6E37" w:rsidRDefault="00E5015A">
      <w:pPr>
        <w:rPr>
          <w:sz w:val="24"/>
          <w:szCs w:val="24"/>
        </w:rPr>
      </w:pPr>
    </w:p>
    <w:p w:rsidR="00715324" w:rsidRPr="004F6E37" w:rsidRDefault="00715324" w:rsidP="00715324">
      <w:pPr>
        <w:ind w:left="567"/>
        <w:jc w:val="both"/>
        <w:rPr>
          <w:b/>
          <w:bCs/>
          <w:sz w:val="24"/>
          <w:szCs w:val="24"/>
          <w:lang w:val="vi-VN"/>
        </w:rPr>
      </w:pPr>
      <w:r w:rsidRPr="004F6E37">
        <w:rPr>
          <w:b/>
          <w:bCs/>
          <w:sz w:val="24"/>
          <w:szCs w:val="24"/>
          <w:lang w:val="vi-VN"/>
        </w:rPr>
        <w:t>III. Các nội dung khác (nếu có):</w:t>
      </w:r>
    </w:p>
    <w:p w:rsidR="00715324" w:rsidRPr="004F6E37" w:rsidRDefault="00715324" w:rsidP="00715324">
      <w:pPr>
        <w:ind w:left="567"/>
        <w:jc w:val="both"/>
        <w:rPr>
          <w:sz w:val="24"/>
          <w:szCs w:val="24"/>
          <w:lang w:val="vi-VN"/>
        </w:rPr>
      </w:pPr>
      <w:r w:rsidRPr="004F6E37">
        <w:rPr>
          <w:sz w:val="24"/>
          <w:szCs w:val="24"/>
          <w:lang w:val="vi-VN"/>
        </w:rPr>
        <w:t>...................................................................................................................................................................................</w:t>
      </w:r>
    </w:p>
    <w:p w:rsidR="00715324" w:rsidRPr="004F6E37" w:rsidRDefault="00715324" w:rsidP="00715324">
      <w:pPr>
        <w:ind w:left="567"/>
        <w:jc w:val="both"/>
        <w:rPr>
          <w:sz w:val="24"/>
          <w:szCs w:val="24"/>
          <w:lang w:val="vi-VN"/>
        </w:rPr>
      </w:pPr>
      <w:r w:rsidRPr="004F6E37">
        <w:rPr>
          <w:sz w:val="24"/>
          <w:szCs w:val="24"/>
          <w:lang w:val="vi-VN"/>
        </w:rPr>
        <w:t>...................................................................................................................................................................................</w:t>
      </w:r>
    </w:p>
    <w:p w:rsidR="00715324" w:rsidRPr="004F6E37" w:rsidRDefault="00715324" w:rsidP="00715324">
      <w:pPr>
        <w:ind w:left="567"/>
        <w:jc w:val="both"/>
        <w:rPr>
          <w:sz w:val="24"/>
          <w:szCs w:val="24"/>
          <w:lang w:val="vi-VN"/>
        </w:rPr>
      </w:pPr>
      <w:r w:rsidRPr="004F6E37">
        <w:rPr>
          <w:sz w:val="24"/>
          <w:szCs w:val="24"/>
          <w:lang w:val="vi-VN"/>
        </w:rPr>
        <w:t>...................................................................................................................................................................................</w:t>
      </w:r>
    </w:p>
    <w:p w:rsidR="00715324" w:rsidRPr="004F6E37" w:rsidRDefault="00715324" w:rsidP="00715324">
      <w:pPr>
        <w:ind w:left="567"/>
        <w:jc w:val="both"/>
        <w:rPr>
          <w:sz w:val="24"/>
          <w:szCs w:val="24"/>
          <w:lang w:val="vi-VN"/>
        </w:rPr>
      </w:pPr>
      <w:r w:rsidRPr="004F6E37">
        <w:rPr>
          <w:sz w:val="24"/>
          <w:szCs w:val="24"/>
          <w:lang w:val="vi-VN"/>
        </w:rPr>
        <w:t>...................................................................................................................................................................................</w:t>
      </w:r>
    </w:p>
    <w:tbl>
      <w:tblPr>
        <w:tblW w:w="0" w:type="auto"/>
        <w:tblInd w:w="567" w:type="dxa"/>
        <w:tblLook w:val="00A0" w:firstRow="1" w:lastRow="0" w:firstColumn="1" w:lastColumn="0" w:noHBand="0" w:noVBand="0"/>
      </w:tblPr>
      <w:tblGrid>
        <w:gridCol w:w="6277"/>
        <w:gridCol w:w="6533"/>
      </w:tblGrid>
      <w:tr w:rsidR="00715324" w:rsidRPr="004F6E37" w:rsidTr="007A595E">
        <w:tc>
          <w:tcPr>
            <w:tcW w:w="6804" w:type="dxa"/>
          </w:tcPr>
          <w:p w:rsidR="00715324" w:rsidRPr="004F6E37" w:rsidRDefault="00715324" w:rsidP="007A595E">
            <w:pPr>
              <w:spacing w:after="0"/>
              <w:jc w:val="center"/>
              <w:rPr>
                <w:b/>
                <w:bCs/>
                <w:sz w:val="24"/>
                <w:szCs w:val="24"/>
                <w:lang w:val="vi-VN"/>
              </w:rPr>
            </w:pPr>
            <w:r w:rsidRPr="004F6E37">
              <w:rPr>
                <w:b/>
                <w:bCs/>
                <w:sz w:val="24"/>
                <w:szCs w:val="24"/>
                <w:lang w:val="vi-VN"/>
              </w:rPr>
              <w:lastRenderedPageBreak/>
              <w:t>TỔ TRƯỞNG</w:t>
            </w:r>
          </w:p>
          <w:p w:rsidR="00715324" w:rsidRPr="004F6E37" w:rsidRDefault="00715324" w:rsidP="007A595E">
            <w:pPr>
              <w:spacing w:after="0"/>
              <w:jc w:val="center"/>
              <w:rPr>
                <w:i/>
                <w:iCs/>
                <w:sz w:val="24"/>
                <w:szCs w:val="24"/>
                <w:lang w:val="vi-VN"/>
              </w:rPr>
            </w:pPr>
            <w:r w:rsidRPr="004F6E37">
              <w:rPr>
                <w:i/>
                <w:iCs/>
                <w:sz w:val="24"/>
                <w:szCs w:val="24"/>
                <w:lang w:val="vi-VN"/>
              </w:rPr>
              <w:t>(Ký và ghi rõ họ tên)</w:t>
            </w:r>
          </w:p>
          <w:p w:rsidR="00715324" w:rsidRPr="004F6E37" w:rsidRDefault="00715324" w:rsidP="007A595E">
            <w:pPr>
              <w:spacing w:after="0"/>
              <w:jc w:val="center"/>
              <w:rPr>
                <w:i/>
                <w:iCs/>
                <w:sz w:val="24"/>
                <w:szCs w:val="24"/>
                <w:lang w:val="vi-VN"/>
              </w:rPr>
            </w:pPr>
          </w:p>
          <w:p w:rsidR="00715324" w:rsidRPr="004F6E37" w:rsidRDefault="00715324" w:rsidP="007A595E">
            <w:pPr>
              <w:spacing w:after="0"/>
              <w:jc w:val="center"/>
              <w:rPr>
                <w:i/>
                <w:iCs/>
                <w:sz w:val="24"/>
                <w:szCs w:val="24"/>
                <w:lang w:val="vi-VN"/>
              </w:rPr>
            </w:pPr>
          </w:p>
          <w:p w:rsidR="00715324" w:rsidRPr="004F6E37" w:rsidRDefault="00715324" w:rsidP="007A595E">
            <w:pPr>
              <w:spacing w:after="0"/>
              <w:jc w:val="center"/>
              <w:rPr>
                <w:i/>
                <w:iCs/>
                <w:sz w:val="24"/>
                <w:szCs w:val="24"/>
                <w:lang w:val="vi-VN"/>
              </w:rPr>
            </w:pPr>
          </w:p>
          <w:p w:rsidR="00715324" w:rsidRPr="004F6E37" w:rsidRDefault="00715324" w:rsidP="007A595E">
            <w:pPr>
              <w:spacing w:after="0"/>
              <w:jc w:val="center"/>
              <w:rPr>
                <w:i/>
                <w:iCs/>
                <w:sz w:val="24"/>
                <w:szCs w:val="24"/>
                <w:lang w:val="vi-VN"/>
              </w:rPr>
            </w:pPr>
          </w:p>
          <w:p w:rsidR="00715324" w:rsidRPr="004F6E37" w:rsidRDefault="00715324" w:rsidP="007A595E">
            <w:pPr>
              <w:spacing w:after="0"/>
              <w:jc w:val="center"/>
              <w:rPr>
                <w:i/>
                <w:iCs/>
                <w:sz w:val="24"/>
                <w:szCs w:val="24"/>
                <w:lang w:val="vi-VN"/>
              </w:rPr>
            </w:pPr>
          </w:p>
          <w:p w:rsidR="00715324" w:rsidRPr="004F6E37" w:rsidRDefault="00715324" w:rsidP="007A595E">
            <w:pPr>
              <w:spacing w:after="0"/>
              <w:jc w:val="center"/>
              <w:rPr>
                <w:b/>
                <w:bCs/>
                <w:sz w:val="24"/>
                <w:szCs w:val="24"/>
                <w:lang w:val="vi-VN"/>
              </w:rPr>
            </w:pPr>
            <w:r w:rsidRPr="004F6E37">
              <w:rPr>
                <w:b/>
                <w:sz w:val="24"/>
                <w:szCs w:val="24"/>
              </w:rPr>
              <w:t>Từ Thị Hiền</w:t>
            </w:r>
          </w:p>
        </w:tc>
        <w:tc>
          <w:tcPr>
            <w:tcW w:w="7088" w:type="dxa"/>
          </w:tcPr>
          <w:p w:rsidR="00715324" w:rsidRPr="004F6E37" w:rsidRDefault="000B4829" w:rsidP="007A595E">
            <w:pPr>
              <w:spacing w:after="0"/>
              <w:jc w:val="center"/>
              <w:rPr>
                <w:bCs/>
                <w:i/>
                <w:sz w:val="24"/>
                <w:szCs w:val="24"/>
                <w:lang w:val="vi-VN"/>
              </w:rPr>
            </w:pPr>
            <w:r>
              <w:rPr>
                <w:bCs/>
                <w:i/>
                <w:sz w:val="24"/>
                <w:szCs w:val="24"/>
              </w:rPr>
              <w:t>Mạo Khê</w:t>
            </w:r>
            <w:r w:rsidR="00715324" w:rsidRPr="004F6E37">
              <w:rPr>
                <w:bCs/>
                <w:i/>
                <w:sz w:val="24"/>
                <w:szCs w:val="24"/>
                <w:lang w:val="vi-VN"/>
              </w:rPr>
              <w:t xml:space="preserve">, ngày </w:t>
            </w:r>
            <w:r>
              <w:rPr>
                <w:bCs/>
                <w:i/>
                <w:sz w:val="24"/>
                <w:szCs w:val="24"/>
              </w:rPr>
              <w:t>18</w:t>
            </w:r>
            <w:r w:rsidR="00715324" w:rsidRPr="004F6E37">
              <w:rPr>
                <w:bCs/>
                <w:i/>
                <w:sz w:val="24"/>
                <w:szCs w:val="24"/>
                <w:lang w:val="vi-VN"/>
              </w:rPr>
              <w:t xml:space="preserve">   tháng 8 năm 2023</w:t>
            </w:r>
          </w:p>
          <w:p w:rsidR="00715324" w:rsidRPr="004F6E37" w:rsidRDefault="00715324" w:rsidP="007A595E">
            <w:pPr>
              <w:spacing w:after="0"/>
              <w:jc w:val="center"/>
              <w:rPr>
                <w:b/>
                <w:bCs/>
                <w:sz w:val="24"/>
                <w:szCs w:val="24"/>
                <w:lang w:val="vi-VN"/>
              </w:rPr>
            </w:pPr>
            <w:r w:rsidRPr="004F6E37">
              <w:rPr>
                <w:b/>
                <w:bCs/>
                <w:sz w:val="24"/>
                <w:szCs w:val="24"/>
                <w:lang w:val="vi-VN"/>
              </w:rPr>
              <w:t>HIỆU TRƯỞNG</w:t>
            </w:r>
          </w:p>
          <w:p w:rsidR="00715324" w:rsidRPr="004F6E37" w:rsidRDefault="00715324" w:rsidP="007A595E">
            <w:pPr>
              <w:spacing w:after="0"/>
              <w:jc w:val="center"/>
              <w:rPr>
                <w:i/>
                <w:iCs/>
                <w:sz w:val="24"/>
                <w:szCs w:val="24"/>
                <w:lang w:val="vi-VN"/>
              </w:rPr>
            </w:pPr>
            <w:r w:rsidRPr="004F6E37">
              <w:rPr>
                <w:i/>
                <w:iCs/>
                <w:sz w:val="24"/>
                <w:szCs w:val="24"/>
                <w:lang w:val="vi-VN"/>
              </w:rPr>
              <w:t>(Ký và ghi rõ họ tên)</w:t>
            </w:r>
          </w:p>
          <w:p w:rsidR="00715324" w:rsidRPr="004F6E37" w:rsidRDefault="00715324" w:rsidP="007A595E">
            <w:pPr>
              <w:spacing w:after="0"/>
              <w:jc w:val="center"/>
              <w:rPr>
                <w:i/>
                <w:iCs/>
                <w:sz w:val="24"/>
                <w:szCs w:val="24"/>
                <w:lang w:val="vi-VN"/>
              </w:rPr>
            </w:pPr>
          </w:p>
          <w:p w:rsidR="00715324" w:rsidRPr="004F6E37" w:rsidRDefault="00715324" w:rsidP="007A595E">
            <w:pPr>
              <w:spacing w:after="0"/>
              <w:jc w:val="center"/>
              <w:rPr>
                <w:i/>
                <w:iCs/>
                <w:sz w:val="24"/>
                <w:szCs w:val="24"/>
                <w:lang w:val="vi-VN"/>
              </w:rPr>
            </w:pPr>
          </w:p>
          <w:p w:rsidR="00715324" w:rsidRPr="004F6E37" w:rsidRDefault="00715324" w:rsidP="007A595E">
            <w:pPr>
              <w:spacing w:after="0"/>
              <w:jc w:val="center"/>
              <w:rPr>
                <w:i/>
                <w:iCs/>
                <w:sz w:val="24"/>
                <w:szCs w:val="24"/>
                <w:lang w:val="vi-VN"/>
              </w:rPr>
            </w:pPr>
          </w:p>
          <w:p w:rsidR="00715324" w:rsidRPr="004F6E37" w:rsidRDefault="00715324" w:rsidP="007A595E">
            <w:pPr>
              <w:spacing w:after="0"/>
              <w:jc w:val="center"/>
              <w:rPr>
                <w:i/>
                <w:iCs/>
                <w:sz w:val="24"/>
                <w:szCs w:val="24"/>
                <w:lang w:val="vi-VN"/>
              </w:rPr>
            </w:pPr>
          </w:p>
          <w:p w:rsidR="00715324" w:rsidRPr="004F6E37" w:rsidRDefault="00715324" w:rsidP="007A595E">
            <w:pPr>
              <w:tabs>
                <w:tab w:val="left" w:pos="10500"/>
              </w:tabs>
              <w:jc w:val="center"/>
              <w:rPr>
                <w:b/>
                <w:sz w:val="24"/>
                <w:szCs w:val="24"/>
              </w:rPr>
            </w:pPr>
            <w:r w:rsidRPr="004F6E37">
              <w:rPr>
                <w:b/>
                <w:sz w:val="24"/>
                <w:szCs w:val="24"/>
                <w:lang w:val="vi-VN"/>
              </w:rPr>
              <w:t xml:space="preserve">Trần Thị Ánh Tuyết </w:t>
            </w:r>
          </w:p>
        </w:tc>
      </w:tr>
    </w:tbl>
    <w:p w:rsidR="00715324" w:rsidRPr="004F6E37" w:rsidRDefault="00715324">
      <w:pPr>
        <w:rPr>
          <w:sz w:val="24"/>
          <w:szCs w:val="24"/>
          <w:lang w:val="vi-VN"/>
        </w:rPr>
      </w:pPr>
    </w:p>
    <w:sectPr w:rsidR="00715324" w:rsidRPr="004F6E37" w:rsidSect="00E5015A">
      <w:pgSz w:w="15840" w:h="12240" w:orient="landscape"/>
      <w:pgMar w:top="1440" w:right="1239"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FBF" w:rsidRDefault="000A7FBF" w:rsidP="00E5015A">
      <w:pPr>
        <w:spacing w:after="0" w:line="240" w:lineRule="auto"/>
      </w:pPr>
      <w:r>
        <w:separator/>
      </w:r>
    </w:p>
  </w:endnote>
  <w:endnote w:type="continuationSeparator" w:id="0">
    <w:p w:rsidR="000A7FBF" w:rsidRDefault="000A7FBF" w:rsidP="00E50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FBF" w:rsidRDefault="000A7FBF" w:rsidP="00E5015A">
      <w:pPr>
        <w:spacing w:after="0" w:line="240" w:lineRule="auto"/>
      </w:pPr>
      <w:r>
        <w:separator/>
      </w:r>
    </w:p>
  </w:footnote>
  <w:footnote w:type="continuationSeparator" w:id="0">
    <w:p w:rsidR="000A7FBF" w:rsidRDefault="000A7FBF" w:rsidP="00E5015A">
      <w:pPr>
        <w:spacing w:after="0" w:line="240" w:lineRule="auto"/>
      </w:pPr>
      <w:r>
        <w:continuationSeparator/>
      </w:r>
    </w:p>
  </w:footnote>
  <w:footnote w:id="1">
    <w:p w:rsidR="00E5015A" w:rsidRDefault="00E5015A" w:rsidP="00E5015A">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6477"/>
    <w:multiLevelType w:val="multilevel"/>
    <w:tmpl w:val="090C7854"/>
    <w:lvl w:ilvl="0">
      <w:start w:val="509"/>
      <w:numFmt w:val="decimal"/>
      <w:lvlText w:val="%1."/>
      <w:lvlJc w:val="left"/>
      <w:pPr>
        <w:ind w:left="927" w:hanging="360"/>
      </w:pPr>
    </w:lvl>
    <w:lvl w:ilvl="1">
      <w:start w:val="1"/>
      <w:numFmt w:val="lowerLetter"/>
      <w:lvlText w:val="%2."/>
      <w:lvlJc w:val="left"/>
      <w:pPr>
        <w:ind w:left="1647" w:hanging="360"/>
      </w:pPr>
    </w:lvl>
    <w:lvl w:ilvl="2">
      <w:start w:val="1"/>
      <w:numFmt w:val="lowerLetter"/>
      <w:lvlText w:val="%3."/>
      <w:lvlJc w:val="left"/>
      <w:pPr>
        <w:ind w:left="2367" w:hanging="360"/>
      </w:pPr>
    </w:lvl>
    <w:lvl w:ilvl="3">
      <w:start w:val="1"/>
      <w:numFmt w:val="lowerLetter"/>
      <w:lvlText w:val="%4."/>
      <w:lvlJc w:val="left"/>
      <w:pPr>
        <w:ind w:left="3087" w:hanging="360"/>
      </w:pPr>
    </w:lvl>
    <w:lvl w:ilvl="4">
      <w:start w:val="1"/>
      <w:numFmt w:val="lowerLetter"/>
      <w:lvlText w:val="%5."/>
      <w:lvlJc w:val="left"/>
      <w:pPr>
        <w:ind w:left="3807" w:hanging="360"/>
      </w:pPr>
    </w:lvl>
    <w:lvl w:ilvl="5">
      <w:start w:val="1"/>
      <w:numFmt w:val="lowerLetter"/>
      <w:lvlText w:val="%6."/>
      <w:lvlJc w:val="left"/>
      <w:pPr>
        <w:ind w:left="4527" w:hanging="360"/>
      </w:pPr>
    </w:lvl>
    <w:lvl w:ilvl="6">
      <w:start w:val="1"/>
      <w:numFmt w:val="lowerLetter"/>
      <w:lvlText w:val="%7."/>
      <w:lvlJc w:val="left"/>
      <w:pPr>
        <w:ind w:left="5247" w:hanging="360"/>
      </w:pPr>
    </w:lvl>
    <w:lvl w:ilvl="7">
      <w:start w:val="1"/>
      <w:numFmt w:val="lowerLetter"/>
      <w:lvlText w:val="%8."/>
      <w:lvlJc w:val="left"/>
      <w:pPr>
        <w:ind w:left="5967" w:hanging="360"/>
      </w:pPr>
    </w:lvl>
    <w:lvl w:ilvl="8">
      <w:start w:val="1"/>
      <w:numFmt w:val="lowerLetter"/>
      <w:lvlText w:val="%9."/>
      <w:lvlJc w:val="left"/>
      <w:pPr>
        <w:ind w:left="6687" w:hanging="360"/>
      </w:pPr>
    </w:lvl>
  </w:abstractNum>
  <w:abstractNum w:abstractNumId="1" w15:restartNumberingAfterBreak="0">
    <w:nsid w:val="1C616784"/>
    <w:multiLevelType w:val="hybridMultilevel"/>
    <w:tmpl w:val="5AFC0328"/>
    <w:lvl w:ilvl="0" w:tplc="66A64B44">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7AF6"/>
    <w:multiLevelType w:val="hybridMultilevel"/>
    <w:tmpl w:val="CDA6EC9C"/>
    <w:lvl w:ilvl="0" w:tplc="109475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5A658A"/>
    <w:multiLevelType w:val="hybridMultilevel"/>
    <w:tmpl w:val="22E64C42"/>
    <w:lvl w:ilvl="0" w:tplc="56182CB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isplayBackgroundShape/>
  <w:hideSpellingErrors/>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015A"/>
    <w:rsid w:val="000A7FBF"/>
    <w:rsid w:val="000B4829"/>
    <w:rsid w:val="001125C0"/>
    <w:rsid w:val="00196EA3"/>
    <w:rsid w:val="001D1EAD"/>
    <w:rsid w:val="00201241"/>
    <w:rsid w:val="0024456B"/>
    <w:rsid w:val="00277C77"/>
    <w:rsid w:val="00292DDD"/>
    <w:rsid w:val="002B437C"/>
    <w:rsid w:val="002C197B"/>
    <w:rsid w:val="003363C8"/>
    <w:rsid w:val="004879E2"/>
    <w:rsid w:val="004F27E0"/>
    <w:rsid w:val="004F6E37"/>
    <w:rsid w:val="0051543A"/>
    <w:rsid w:val="00517BA3"/>
    <w:rsid w:val="005513FF"/>
    <w:rsid w:val="005B695F"/>
    <w:rsid w:val="0061350F"/>
    <w:rsid w:val="006372B9"/>
    <w:rsid w:val="00715324"/>
    <w:rsid w:val="00742ABF"/>
    <w:rsid w:val="00885F10"/>
    <w:rsid w:val="008F6E9A"/>
    <w:rsid w:val="0090031D"/>
    <w:rsid w:val="009045B9"/>
    <w:rsid w:val="009358CF"/>
    <w:rsid w:val="00944408"/>
    <w:rsid w:val="009D7C61"/>
    <w:rsid w:val="00A307A6"/>
    <w:rsid w:val="00A46C70"/>
    <w:rsid w:val="00A5301F"/>
    <w:rsid w:val="00A53020"/>
    <w:rsid w:val="00AD4062"/>
    <w:rsid w:val="00C235BB"/>
    <w:rsid w:val="00C65B43"/>
    <w:rsid w:val="00CE60FC"/>
    <w:rsid w:val="00D626A4"/>
    <w:rsid w:val="00D71575"/>
    <w:rsid w:val="00D96D4C"/>
    <w:rsid w:val="00DA7DE0"/>
    <w:rsid w:val="00DE1227"/>
    <w:rsid w:val="00E04F8F"/>
    <w:rsid w:val="00E11AE7"/>
    <w:rsid w:val="00E5015A"/>
    <w:rsid w:val="00F74595"/>
    <w:rsid w:val="00F75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FA9A731"/>
  <w15:docId w15:val="{011BB67A-6FEB-4CDA-8022-6DF011B43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F10"/>
  </w:style>
  <w:style w:type="paragraph" w:styleId="Heading1">
    <w:name w:val="heading 1"/>
    <w:basedOn w:val="Normal"/>
    <w:next w:val="Normal"/>
    <w:link w:val="Heading1Char"/>
    <w:uiPriority w:val="9"/>
    <w:qFormat/>
    <w:rsid w:val="00715324"/>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5015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rsid w:val="00E5015A"/>
    <w:pPr>
      <w:spacing w:after="0" w:line="240" w:lineRule="auto"/>
    </w:pPr>
    <w:rPr>
      <w:rFonts w:eastAsia="Calibri" w:cs="Times New Roman"/>
      <w:color w:val="000000"/>
      <w:sz w:val="20"/>
      <w:szCs w:val="20"/>
    </w:rPr>
  </w:style>
  <w:style w:type="character" w:customStyle="1" w:styleId="FootnoteTextChar">
    <w:name w:val="Footnote Text Char"/>
    <w:basedOn w:val="DefaultParagraphFont"/>
    <w:link w:val="FootnoteText"/>
    <w:uiPriority w:val="99"/>
    <w:semiHidden/>
    <w:rsid w:val="00E5015A"/>
    <w:rPr>
      <w:rFonts w:eastAsia="Calibri" w:cs="Times New Roman"/>
      <w:color w:val="000000"/>
      <w:sz w:val="20"/>
      <w:szCs w:val="20"/>
    </w:rPr>
  </w:style>
  <w:style w:type="character" w:styleId="FootnoteReference">
    <w:name w:val="footnote reference"/>
    <w:uiPriority w:val="99"/>
    <w:semiHidden/>
    <w:rsid w:val="00E5015A"/>
    <w:rPr>
      <w:rFonts w:cs="Times New Roman"/>
      <w:vertAlign w:val="superscript"/>
    </w:rPr>
  </w:style>
  <w:style w:type="paragraph" w:styleId="ListParagraph">
    <w:name w:val="List Paragraph"/>
    <w:basedOn w:val="Normal"/>
    <w:uiPriority w:val="34"/>
    <w:qFormat/>
    <w:rsid w:val="00E5015A"/>
    <w:pPr>
      <w:spacing w:before="120" w:after="120" w:line="240" w:lineRule="auto"/>
      <w:ind w:left="720"/>
      <w:contextualSpacing/>
    </w:pPr>
    <w:rPr>
      <w:rFonts w:eastAsia="Calibri" w:cs="Times New Roman"/>
      <w:color w:val="000000"/>
      <w:szCs w:val="18"/>
    </w:rPr>
  </w:style>
  <w:style w:type="character" w:customStyle="1" w:styleId="fontstyle01">
    <w:name w:val="fontstyle01"/>
    <w:basedOn w:val="DefaultParagraphFont"/>
    <w:rsid w:val="00E5015A"/>
    <w:rPr>
      <w:rFonts w:ascii="Arial-BoldMT" w:hAnsi="Arial-BoldMT" w:hint="default"/>
      <w:b/>
      <w:bCs/>
      <w:i w:val="0"/>
      <w:iCs w:val="0"/>
      <w:color w:val="242021"/>
      <w:sz w:val="24"/>
      <w:szCs w:val="24"/>
    </w:rPr>
  </w:style>
  <w:style w:type="character" w:customStyle="1" w:styleId="fontstyle21">
    <w:name w:val="fontstyle21"/>
    <w:basedOn w:val="DefaultParagraphFont"/>
    <w:rsid w:val="00E5015A"/>
    <w:rPr>
      <w:rFonts w:ascii="TimesNewRomanPSMT" w:hAnsi="TimesNewRomanPSMT" w:hint="default"/>
      <w:b w:val="0"/>
      <w:bCs w:val="0"/>
      <w:i w:val="0"/>
      <w:iCs w:val="0"/>
      <w:color w:val="242021"/>
      <w:sz w:val="24"/>
      <w:szCs w:val="24"/>
    </w:rPr>
  </w:style>
  <w:style w:type="paragraph" w:customStyle="1" w:styleId="Nomal">
    <w:name w:val="Nomal"/>
    <w:basedOn w:val="Normal"/>
    <w:uiPriority w:val="99"/>
    <w:rsid w:val="0024456B"/>
    <w:pPr>
      <w:spacing w:after="0" w:line="240" w:lineRule="auto"/>
    </w:pPr>
    <w:rPr>
      <w:rFonts w:ascii=".VnTime" w:eastAsia="Calibri" w:hAnsi=".VnTime" w:cs="Times New Roman"/>
      <w:szCs w:val="28"/>
    </w:rPr>
  </w:style>
  <w:style w:type="paragraph" w:styleId="BalloonText">
    <w:name w:val="Balloon Text"/>
    <w:basedOn w:val="Normal"/>
    <w:link w:val="BalloonTextChar"/>
    <w:uiPriority w:val="99"/>
    <w:semiHidden/>
    <w:rsid w:val="0024456B"/>
    <w:pPr>
      <w:spacing w:after="0" w:line="240" w:lineRule="auto"/>
    </w:pPr>
    <w:rPr>
      <w:rFonts w:ascii="Segoe UI" w:eastAsia="Calibri" w:hAnsi="Segoe UI" w:cs="Segoe UI"/>
      <w:color w:val="000000"/>
      <w:sz w:val="18"/>
      <w:szCs w:val="18"/>
    </w:rPr>
  </w:style>
  <w:style w:type="character" w:customStyle="1" w:styleId="BalloonTextChar">
    <w:name w:val="Balloon Text Char"/>
    <w:basedOn w:val="DefaultParagraphFont"/>
    <w:link w:val="BalloonText"/>
    <w:uiPriority w:val="99"/>
    <w:semiHidden/>
    <w:rsid w:val="0024456B"/>
    <w:rPr>
      <w:rFonts w:ascii="Segoe UI" w:eastAsia="Calibri" w:hAnsi="Segoe UI" w:cs="Segoe UI"/>
      <w:color w:val="000000"/>
      <w:sz w:val="18"/>
      <w:szCs w:val="18"/>
    </w:rPr>
  </w:style>
  <w:style w:type="paragraph" w:styleId="Header">
    <w:name w:val="header"/>
    <w:basedOn w:val="Normal"/>
    <w:link w:val="HeaderChar"/>
    <w:uiPriority w:val="99"/>
    <w:semiHidden/>
    <w:unhideWhenUsed/>
    <w:rsid w:val="00196EA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96EA3"/>
  </w:style>
  <w:style w:type="paragraph" w:styleId="Footer">
    <w:name w:val="footer"/>
    <w:basedOn w:val="Normal"/>
    <w:link w:val="FooterChar"/>
    <w:uiPriority w:val="99"/>
    <w:semiHidden/>
    <w:unhideWhenUsed/>
    <w:rsid w:val="00196EA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96EA3"/>
  </w:style>
  <w:style w:type="character" w:customStyle="1" w:styleId="Heading1Char">
    <w:name w:val="Heading 1 Char"/>
    <w:basedOn w:val="DefaultParagraphFont"/>
    <w:link w:val="Heading1"/>
    <w:uiPriority w:val="9"/>
    <w:rsid w:val="00715324"/>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47EB7-00A7-40B5-B9D2-B425EBF6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3260</Words>
  <Characters>18582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Mạo Khê - Đông Triều - Quảng Ninh</Company>
  <LinksUpToDate>false</LinksUpToDate>
  <CharactersWithSpaces>21799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28</cp:revision>
  <dcterms:created xsi:type="dcterms:W3CDTF">2023-08-21T08:41:00Z</dcterms:created>
  <dcterms:modified xsi:type="dcterms:W3CDTF">2023-10-31T02:31:00Z</dcterms:modified>
</cp:coreProperties>
</file>